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CF34F" w14:textId="77777777" w:rsidR="004E76FC" w:rsidRPr="00685B80" w:rsidRDefault="004E76FC" w:rsidP="004E76FC">
      <w:pPr>
        <w:pStyle w:val="Tekstpodstawowywcity"/>
        <w:jc w:val="right"/>
        <w:rPr>
          <w:b/>
        </w:rPr>
      </w:pPr>
      <w:r w:rsidRPr="002A19F6">
        <w:rPr>
          <w:b/>
        </w:rPr>
        <w:t>Załącznik</w:t>
      </w:r>
      <w:r>
        <w:rPr>
          <w:b/>
        </w:rPr>
        <w:t xml:space="preserve"> nr</w:t>
      </w:r>
      <w:r w:rsidRPr="002A19F6">
        <w:rPr>
          <w:b/>
        </w:rPr>
        <w:t xml:space="preserve"> </w:t>
      </w:r>
      <w:r>
        <w:rPr>
          <w:b/>
        </w:rPr>
        <w:t xml:space="preserve">2 </w:t>
      </w:r>
      <w:r w:rsidRPr="00685B80">
        <w:rPr>
          <w:b/>
        </w:rPr>
        <w:t>do SIWZ</w:t>
      </w:r>
    </w:p>
    <w:p w14:paraId="221EE03D" w14:textId="77777777" w:rsidR="004E76FC" w:rsidRDefault="004E76FC" w:rsidP="004E76FC">
      <w:pPr>
        <w:pStyle w:val="Tekstpodstawowywcity"/>
        <w:jc w:val="right"/>
        <w:rPr>
          <w:b/>
        </w:rPr>
      </w:pPr>
      <w:r w:rsidRPr="00685B80">
        <w:rPr>
          <w:b/>
        </w:rPr>
        <w:t>nr 0201-ILZ.260</w:t>
      </w:r>
      <w:r>
        <w:rPr>
          <w:b/>
        </w:rPr>
        <w:t>.43.2019</w:t>
      </w:r>
    </w:p>
    <w:p w14:paraId="74C8997A" w14:textId="096F0F23" w:rsidR="004E76FC" w:rsidRDefault="004E76FC" w:rsidP="004E76FC">
      <w:pPr>
        <w:tabs>
          <w:tab w:val="left" w:pos="0"/>
          <w:tab w:val="left" w:pos="3660"/>
          <w:tab w:val="center" w:pos="4536"/>
        </w:tabs>
        <w:rPr>
          <w:rFonts w:ascii="Times New Roman" w:hAnsi="Times New Roman"/>
          <w:b/>
        </w:rPr>
      </w:pPr>
      <w:r>
        <w:rPr>
          <w:rFonts w:ascii="Times New Roman" w:hAnsi="Times New Roman"/>
          <w:b/>
        </w:rPr>
        <w:tab/>
      </w:r>
    </w:p>
    <w:p w14:paraId="4EB4DB46" w14:textId="77777777" w:rsidR="004E76FC" w:rsidRDefault="004E76FC" w:rsidP="004E76FC">
      <w:pPr>
        <w:tabs>
          <w:tab w:val="left" w:pos="0"/>
          <w:tab w:val="left" w:pos="3660"/>
          <w:tab w:val="center" w:pos="4536"/>
        </w:tabs>
        <w:rPr>
          <w:rFonts w:ascii="Times New Roman" w:hAnsi="Times New Roman"/>
          <w:b/>
        </w:rPr>
      </w:pPr>
    </w:p>
    <w:p w14:paraId="469A2D23" w14:textId="6A3455B3" w:rsidR="00F10928" w:rsidRPr="00E4281C" w:rsidRDefault="004E76FC" w:rsidP="004E76FC">
      <w:pPr>
        <w:tabs>
          <w:tab w:val="left" w:pos="0"/>
          <w:tab w:val="left" w:pos="3660"/>
          <w:tab w:val="center" w:pos="4536"/>
        </w:tabs>
        <w:rPr>
          <w:rFonts w:ascii="Times New Roman" w:hAnsi="Times New Roman"/>
          <w:b/>
        </w:rPr>
      </w:pPr>
      <w:r>
        <w:rPr>
          <w:rFonts w:ascii="Times New Roman" w:hAnsi="Times New Roman"/>
          <w:b/>
        </w:rPr>
        <w:tab/>
      </w:r>
      <w:r w:rsidR="00F10928" w:rsidRPr="00E4281C">
        <w:rPr>
          <w:rFonts w:ascii="Times New Roman" w:hAnsi="Times New Roman"/>
          <w:b/>
        </w:rPr>
        <w:t>Projekt umowy</w:t>
      </w:r>
    </w:p>
    <w:p w14:paraId="23C260C6" w14:textId="77777777" w:rsidR="00F10928" w:rsidRPr="00E4281C" w:rsidRDefault="00F10928" w:rsidP="00F10928">
      <w:pPr>
        <w:tabs>
          <w:tab w:val="left" w:pos="0"/>
        </w:tabs>
        <w:jc w:val="center"/>
        <w:rPr>
          <w:rFonts w:ascii="Times New Roman" w:hAnsi="Times New Roman"/>
        </w:rPr>
      </w:pPr>
      <w:r w:rsidRPr="00E4281C">
        <w:rPr>
          <w:rFonts w:ascii="Times New Roman" w:hAnsi="Times New Roman"/>
          <w:b/>
        </w:rPr>
        <w:t xml:space="preserve">Umowa nr </w:t>
      </w:r>
      <w:r w:rsidRPr="00E4281C">
        <w:rPr>
          <w:rFonts w:ascii="Times New Roman" w:hAnsi="Times New Roman"/>
        </w:rPr>
        <w:t>………………………….…..</w:t>
      </w:r>
    </w:p>
    <w:p w14:paraId="73074339" w14:textId="77777777" w:rsidR="00F10928" w:rsidRPr="00E4281C" w:rsidRDefault="00F10928" w:rsidP="00F10928">
      <w:pPr>
        <w:tabs>
          <w:tab w:val="left" w:pos="0"/>
        </w:tabs>
        <w:jc w:val="center"/>
        <w:rPr>
          <w:rFonts w:ascii="Times New Roman" w:hAnsi="Times New Roman"/>
        </w:rPr>
      </w:pPr>
    </w:p>
    <w:p w14:paraId="78AAE3DB" w14:textId="77777777" w:rsidR="00F10928" w:rsidRPr="00E4281C" w:rsidRDefault="00F10928" w:rsidP="00F10928">
      <w:pPr>
        <w:tabs>
          <w:tab w:val="left" w:pos="0"/>
        </w:tabs>
        <w:jc w:val="center"/>
        <w:rPr>
          <w:rFonts w:ascii="Times New Roman" w:hAnsi="Times New Roman"/>
        </w:rPr>
      </w:pPr>
    </w:p>
    <w:p w14:paraId="4EF43607" w14:textId="77777777" w:rsidR="00F10928" w:rsidRPr="00E4281C" w:rsidRDefault="00F10928" w:rsidP="00F10928">
      <w:pPr>
        <w:tabs>
          <w:tab w:val="left" w:pos="0"/>
        </w:tabs>
        <w:rPr>
          <w:rFonts w:ascii="Times New Roman" w:hAnsi="Times New Roman"/>
        </w:rPr>
      </w:pPr>
      <w:r w:rsidRPr="00E4281C">
        <w:rPr>
          <w:rFonts w:ascii="Times New Roman" w:hAnsi="Times New Roman"/>
        </w:rPr>
        <w:t xml:space="preserve">zawarta  w dniu …………….………. 2019 r. we Wrocławiu, </w:t>
      </w:r>
    </w:p>
    <w:p w14:paraId="09C992EC" w14:textId="77777777" w:rsidR="00F10928" w:rsidRPr="00E4281C" w:rsidRDefault="00F10928" w:rsidP="00F10928">
      <w:pPr>
        <w:pStyle w:val="Default"/>
        <w:spacing w:after="120"/>
        <w:jc w:val="both"/>
        <w:rPr>
          <w:rFonts w:ascii="Times New Roman" w:hAnsi="Times New Roman"/>
          <w:color w:val="auto"/>
        </w:rPr>
      </w:pPr>
      <w:r w:rsidRPr="00E4281C">
        <w:rPr>
          <w:rFonts w:ascii="Times New Roman" w:hAnsi="Times New Roman"/>
          <w:color w:val="auto"/>
        </w:rPr>
        <w:t>pomiędzy:</w:t>
      </w:r>
    </w:p>
    <w:p w14:paraId="15161C30" w14:textId="77777777" w:rsidR="00F10928" w:rsidRPr="00E4281C" w:rsidRDefault="00F10928" w:rsidP="00F10928">
      <w:pPr>
        <w:pStyle w:val="NormalnyWeb"/>
        <w:spacing w:before="0" w:beforeAutospacing="0" w:after="120" w:afterAutospacing="0"/>
        <w:rPr>
          <w:color w:val="auto"/>
        </w:rPr>
      </w:pPr>
      <w:r w:rsidRPr="00E4281C">
        <w:rPr>
          <w:b/>
          <w:color w:val="auto"/>
        </w:rPr>
        <w:t xml:space="preserve">Izbą Administracji  Skarbowej  we Wrocławiu, </w:t>
      </w:r>
      <w:r w:rsidRPr="00E4281C">
        <w:rPr>
          <w:color w:val="auto"/>
        </w:rPr>
        <w:t>z siedzibą</w:t>
      </w:r>
      <w:r w:rsidRPr="00E4281C">
        <w:rPr>
          <w:b/>
          <w:color w:val="auto"/>
        </w:rPr>
        <w:t xml:space="preserve"> </w:t>
      </w:r>
      <w:r w:rsidRPr="00E4281C">
        <w:rPr>
          <w:color w:val="auto"/>
        </w:rPr>
        <w:t>przy ul. Powstańców Śl. 24, 26, 53-333 Wrocław, posiadającą NIP 896-000-68-04,</w:t>
      </w:r>
      <w:r w:rsidRPr="00E4281C">
        <w:rPr>
          <w:b/>
          <w:bCs/>
          <w:color w:val="auto"/>
        </w:rPr>
        <w:t xml:space="preserve"> </w:t>
      </w:r>
      <w:r w:rsidRPr="00E4281C">
        <w:rPr>
          <w:color w:val="auto"/>
        </w:rPr>
        <w:t>REGON 001020861,</w:t>
      </w:r>
    </w:p>
    <w:p w14:paraId="0C44169C" w14:textId="77777777" w:rsidR="00F10928" w:rsidRPr="00E4281C" w:rsidRDefault="00F10928" w:rsidP="00F10928">
      <w:pPr>
        <w:pStyle w:val="NormalnyWeb"/>
        <w:spacing w:before="0" w:beforeAutospacing="0" w:after="120" w:afterAutospacing="0"/>
        <w:rPr>
          <w:color w:val="auto"/>
        </w:rPr>
      </w:pPr>
      <w:r w:rsidRPr="00E4281C">
        <w:rPr>
          <w:color w:val="auto"/>
        </w:rPr>
        <w:t>którą reprezentuje: …</w:t>
      </w:r>
    </w:p>
    <w:p w14:paraId="2B2428DA" w14:textId="77777777" w:rsidR="00F10928" w:rsidRPr="00E4281C" w:rsidRDefault="00F10928" w:rsidP="00F10928">
      <w:pPr>
        <w:pStyle w:val="NormalnyWeb"/>
        <w:spacing w:before="0" w:beforeAutospacing="0" w:after="120" w:afterAutospacing="0"/>
        <w:jc w:val="both"/>
        <w:rPr>
          <w:color w:val="auto"/>
        </w:rPr>
      </w:pPr>
      <w:r w:rsidRPr="00E4281C">
        <w:rPr>
          <w:color w:val="auto"/>
        </w:rPr>
        <w:t xml:space="preserve">zwaną dalej „Zamawiającym” </w:t>
      </w:r>
    </w:p>
    <w:p w14:paraId="2540064B" w14:textId="77777777" w:rsidR="00F10928" w:rsidRPr="00E4281C" w:rsidRDefault="00F10928" w:rsidP="00F10928">
      <w:pPr>
        <w:pStyle w:val="NormalnyWeb"/>
        <w:spacing w:before="0" w:beforeAutospacing="0" w:after="120" w:afterAutospacing="0"/>
        <w:jc w:val="both"/>
        <w:rPr>
          <w:color w:val="auto"/>
        </w:rPr>
      </w:pPr>
      <w:r w:rsidRPr="00E4281C">
        <w:rPr>
          <w:color w:val="auto"/>
        </w:rPr>
        <w:t xml:space="preserve">a:  </w:t>
      </w:r>
    </w:p>
    <w:p w14:paraId="243E2F95" w14:textId="77777777" w:rsidR="00F10928" w:rsidRPr="00E4281C" w:rsidRDefault="00F10928" w:rsidP="00F10928">
      <w:pPr>
        <w:pStyle w:val="NormalnyWeb"/>
        <w:spacing w:before="0" w:beforeAutospacing="0" w:after="120" w:afterAutospacing="0"/>
        <w:jc w:val="both"/>
        <w:rPr>
          <w:color w:val="auto"/>
        </w:rPr>
      </w:pPr>
      <w:r w:rsidRPr="00E4281C">
        <w:rPr>
          <w:color w:val="auto"/>
        </w:rPr>
        <w:t>…………………………………………………………,</w:t>
      </w:r>
    </w:p>
    <w:p w14:paraId="00B433C9" w14:textId="77777777" w:rsidR="00F10928" w:rsidRPr="00E4281C" w:rsidRDefault="00F10928" w:rsidP="00F10928">
      <w:pPr>
        <w:pStyle w:val="NormalnyWeb"/>
        <w:spacing w:before="0" w:beforeAutospacing="0" w:after="120" w:afterAutospacing="0"/>
        <w:jc w:val="both"/>
        <w:rPr>
          <w:color w:val="auto"/>
        </w:rPr>
      </w:pPr>
      <w:r w:rsidRPr="00E4281C">
        <w:rPr>
          <w:color w:val="auto"/>
        </w:rPr>
        <w:t>zwaną/</w:t>
      </w:r>
      <w:proofErr w:type="spellStart"/>
      <w:r w:rsidRPr="00E4281C">
        <w:rPr>
          <w:color w:val="auto"/>
        </w:rPr>
        <w:t>ym</w:t>
      </w:r>
      <w:proofErr w:type="spellEnd"/>
      <w:r w:rsidRPr="00E4281C">
        <w:rPr>
          <w:color w:val="auto"/>
        </w:rPr>
        <w:t xml:space="preserve"> dalej „Wykonawcą”.</w:t>
      </w:r>
    </w:p>
    <w:p w14:paraId="1C335288" w14:textId="77777777" w:rsidR="00F10928" w:rsidRPr="00E4281C" w:rsidRDefault="00F10928" w:rsidP="00F10928">
      <w:pPr>
        <w:spacing w:after="120"/>
        <w:ind w:right="-2"/>
        <w:jc w:val="both"/>
        <w:rPr>
          <w:rFonts w:ascii="Times New Roman" w:hAnsi="Times New Roman"/>
        </w:rPr>
      </w:pPr>
    </w:p>
    <w:p w14:paraId="07C64C6A" w14:textId="07FC015E" w:rsidR="00F10928" w:rsidRPr="006908DB" w:rsidRDefault="00F10928" w:rsidP="006908DB">
      <w:pPr>
        <w:spacing w:after="120"/>
        <w:jc w:val="both"/>
        <w:rPr>
          <w:rFonts w:ascii="Times New Roman" w:hAnsi="Times New Roman"/>
          <w:b/>
        </w:rPr>
      </w:pPr>
      <w:r w:rsidRPr="00E4281C">
        <w:rPr>
          <w:rFonts w:ascii="Times New Roman" w:hAnsi="Times New Roman"/>
        </w:rPr>
        <w:t xml:space="preserve">W wyniku rozstrzygniętego postępowania o udzielenie zamówienia publicznego nr ………, przeprowadzonego w trybie przetargu nieograniczonego na podstawie zapisów ustawy z dnia 29 stycznia 2004 roku Prawo zamówień publicznych (tj. Dz. U. z 2019 r., poz. 1843),  zwanej dalej </w:t>
      </w:r>
      <w:r w:rsidR="00B65A20" w:rsidRPr="00E4281C">
        <w:rPr>
          <w:rFonts w:ascii="Times New Roman" w:hAnsi="Times New Roman"/>
        </w:rPr>
        <w:t>„</w:t>
      </w:r>
      <w:r w:rsidRPr="00E4281C">
        <w:rPr>
          <w:rFonts w:ascii="Times New Roman" w:hAnsi="Times New Roman"/>
        </w:rPr>
        <w:t>ustawą</w:t>
      </w:r>
      <w:r w:rsidR="00B65A20" w:rsidRPr="00E4281C">
        <w:rPr>
          <w:rFonts w:ascii="Times New Roman" w:hAnsi="Times New Roman"/>
        </w:rPr>
        <w:t xml:space="preserve">”, </w:t>
      </w:r>
      <w:r w:rsidRPr="00E4281C">
        <w:rPr>
          <w:rFonts w:ascii="Times New Roman" w:hAnsi="Times New Roman"/>
        </w:rPr>
        <w:t>została zawarta umowa o następującej treści:</w:t>
      </w:r>
    </w:p>
    <w:p w14:paraId="0DA5EBB9" w14:textId="77777777" w:rsidR="006908DB" w:rsidRDefault="006908DB" w:rsidP="00F10928">
      <w:pPr>
        <w:pStyle w:val="PARAGRAF"/>
        <w:keepNext/>
        <w:widowControl/>
        <w:spacing w:before="0"/>
        <w:rPr>
          <w:rFonts w:ascii="Times New Roman" w:hAnsi="Times New Roman"/>
          <w:szCs w:val="24"/>
        </w:rPr>
      </w:pPr>
    </w:p>
    <w:p w14:paraId="042FA3EA" w14:textId="77777777" w:rsidR="006908DB" w:rsidRDefault="006908DB" w:rsidP="00F10928">
      <w:pPr>
        <w:pStyle w:val="PARAGRAF"/>
        <w:keepNext/>
        <w:widowControl/>
        <w:spacing w:before="0"/>
        <w:rPr>
          <w:rFonts w:ascii="Times New Roman" w:hAnsi="Times New Roman"/>
          <w:szCs w:val="24"/>
        </w:rPr>
      </w:pPr>
    </w:p>
    <w:p w14:paraId="5D6E2937" w14:textId="3150CF5B" w:rsidR="00F10928" w:rsidRPr="00E4281C" w:rsidRDefault="00F10928" w:rsidP="00F10928">
      <w:pPr>
        <w:pStyle w:val="PARAGRAF"/>
        <w:keepNext/>
        <w:widowControl/>
        <w:spacing w:before="0"/>
        <w:rPr>
          <w:rFonts w:ascii="Times New Roman" w:hAnsi="Times New Roman"/>
          <w:szCs w:val="24"/>
        </w:rPr>
      </w:pPr>
      <w:r w:rsidRPr="00E4281C">
        <w:rPr>
          <w:rFonts w:ascii="Times New Roman" w:hAnsi="Times New Roman"/>
          <w:szCs w:val="24"/>
        </w:rPr>
        <w:t>§ 1.</w:t>
      </w:r>
    </w:p>
    <w:p w14:paraId="66301159" w14:textId="77777777" w:rsidR="00F10928" w:rsidRPr="00E4281C" w:rsidRDefault="00F10928" w:rsidP="00F10928">
      <w:pPr>
        <w:pStyle w:val="Nagwek1"/>
        <w:spacing w:after="120"/>
        <w:ind w:left="0"/>
        <w:jc w:val="center"/>
        <w:rPr>
          <w:rFonts w:ascii="Times New Roman" w:hAnsi="Times New Roman"/>
          <w:sz w:val="24"/>
          <w:szCs w:val="24"/>
        </w:rPr>
      </w:pPr>
      <w:r w:rsidRPr="00E4281C">
        <w:rPr>
          <w:rFonts w:ascii="Times New Roman" w:hAnsi="Times New Roman"/>
          <w:b/>
          <w:bCs/>
          <w:i w:val="0"/>
          <w:sz w:val="24"/>
          <w:szCs w:val="24"/>
        </w:rPr>
        <w:t>Przedmiot i warunki realizacji umowy</w:t>
      </w:r>
    </w:p>
    <w:p w14:paraId="5D167286" w14:textId="083D1822" w:rsidR="00F10928" w:rsidRPr="00E4281C" w:rsidRDefault="00F10928" w:rsidP="00F10928">
      <w:pPr>
        <w:pStyle w:val="Tekstpodstawowy"/>
        <w:numPr>
          <w:ilvl w:val="0"/>
          <w:numId w:val="1"/>
        </w:numPr>
        <w:spacing w:after="120"/>
        <w:rPr>
          <w:rFonts w:ascii="Times New Roman" w:hAnsi="Times New Roman"/>
          <w:szCs w:val="24"/>
        </w:rPr>
      </w:pPr>
      <w:r w:rsidRPr="00E4281C">
        <w:rPr>
          <w:rFonts w:ascii="Times New Roman" w:hAnsi="Times New Roman"/>
          <w:szCs w:val="24"/>
        </w:rPr>
        <w:t xml:space="preserve">Przedmiotem </w:t>
      </w:r>
      <w:r w:rsidR="00227EC0">
        <w:rPr>
          <w:rFonts w:ascii="Times New Roman" w:hAnsi="Times New Roman"/>
          <w:szCs w:val="24"/>
        </w:rPr>
        <w:t>u</w:t>
      </w:r>
      <w:r w:rsidR="00227EC0" w:rsidRPr="00E4281C">
        <w:rPr>
          <w:rFonts w:ascii="Times New Roman" w:hAnsi="Times New Roman"/>
          <w:szCs w:val="24"/>
        </w:rPr>
        <w:t xml:space="preserve">mowy </w:t>
      </w:r>
      <w:r w:rsidRPr="00E4281C">
        <w:rPr>
          <w:rFonts w:ascii="Times New Roman" w:hAnsi="Times New Roman"/>
          <w:szCs w:val="24"/>
        </w:rPr>
        <w:t xml:space="preserve">jest dostarczenie najnowszej wersji </w:t>
      </w:r>
      <w:r w:rsidRPr="00227EC0">
        <w:rPr>
          <w:rFonts w:ascii="Times New Roman" w:hAnsi="Times New Roman"/>
          <w:szCs w:val="24"/>
        </w:rPr>
        <w:t xml:space="preserve">posiadanego przez Zamawiającego </w:t>
      </w:r>
      <w:r w:rsidR="00EE7F68" w:rsidRPr="00227EC0">
        <w:rPr>
          <w:rFonts w:ascii="Times New Roman" w:hAnsi="Times New Roman"/>
          <w:szCs w:val="24"/>
        </w:rPr>
        <w:t xml:space="preserve">oprogramowania </w:t>
      </w:r>
      <w:r w:rsidRPr="00227EC0">
        <w:rPr>
          <w:rFonts w:ascii="Times New Roman" w:hAnsi="Times New Roman"/>
          <w:szCs w:val="24"/>
        </w:rPr>
        <w:t xml:space="preserve">IBM i2, zwanej w dalszej części </w:t>
      </w:r>
      <w:r w:rsidR="00EE7F68" w:rsidRPr="00E4281C">
        <w:rPr>
          <w:rFonts w:ascii="Times New Roman" w:hAnsi="Times New Roman"/>
          <w:szCs w:val="24"/>
        </w:rPr>
        <w:t>u</w:t>
      </w:r>
      <w:r w:rsidRPr="00E4281C">
        <w:rPr>
          <w:rFonts w:ascii="Times New Roman" w:hAnsi="Times New Roman"/>
          <w:szCs w:val="24"/>
        </w:rPr>
        <w:t>mowy oprogramowaniem oraz aktualizacja oprogramowania wraz z usługą telefonicznej asysty technicznej do oprogramowa</w:t>
      </w:r>
      <w:r w:rsidR="00F4175D" w:rsidRPr="00E4281C">
        <w:rPr>
          <w:rFonts w:ascii="Times New Roman" w:hAnsi="Times New Roman"/>
          <w:szCs w:val="24"/>
        </w:rPr>
        <w:t>nia, przez okres 12-tu miesięcy</w:t>
      </w:r>
      <w:r w:rsidR="00FF131A">
        <w:rPr>
          <w:rFonts w:ascii="Times New Roman" w:hAnsi="Times New Roman"/>
          <w:szCs w:val="24"/>
        </w:rPr>
        <w:t>.</w:t>
      </w:r>
      <w:r w:rsidR="005C7206" w:rsidRPr="00E4281C">
        <w:rPr>
          <w:rFonts w:ascii="Times New Roman" w:hAnsi="Times New Roman"/>
          <w:szCs w:val="24"/>
        </w:rPr>
        <w:t xml:space="preserve"> </w:t>
      </w:r>
    </w:p>
    <w:p w14:paraId="13651343" w14:textId="377D974C" w:rsidR="00F10928" w:rsidRPr="00E4281C" w:rsidRDefault="00F10928" w:rsidP="00E9518E">
      <w:pPr>
        <w:pStyle w:val="Tekstpodstawowy"/>
        <w:numPr>
          <w:ilvl w:val="0"/>
          <w:numId w:val="1"/>
        </w:numPr>
        <w:spacing w:after="120"/>
        <w:rPr>
          <w:rFonts w:ascii="Times New Roman" w:hAnsi="Times New Roman"/>
          <w:szCs w:val="24"/>
        </w:rPr>
      </w:pPr>
      <w:r w:rsidRPr="00E4281C">
        <w:rPr>
          <w:rFonts w:ascii="Times New Roman" w:hAnsi="Times New Roman"/>
          <w:szCs w:val="24"/>
        </w:rPr>
        <w:t>Przedmiot umowy obejmuje</w:t>
      </w:r>
      <w:r w:rsidR="00E9518E" w:rsidRPr="00E4281C">
        <w:rPr>
          <w:rFonts w:ascii="Times New Roman" w:hAnsi="Times New Roman"/>
          <w:szCs w:val="24"/>
        </w:rPr>
        <w:t xml:space="preserve"> </w:t>
      </w:r>
      <w:r w:rsidR="00346FA1" w:rsidRPr="00E4281C">
        <w:rPr>
          <w:rFonts w:ascii="Times New Roman" w:hAnsi="Times New Roman"/>
          <w:szCs w:val="24"/>
        </w:rPr>
        <w:t xml:space="preserve">dostarczenie aktualizacji </w:t>
      </w:r>
      <w:r w:rsidRPr="00E4281C">
        <w:rPr>
          <w:rFonts w:ascii="Times New Roman" w:hAnsi="Times New Roman"/>
          <w:szCs w:val="24"/>
        </w:rPr>
        <w:t>do najnowszej wersji oprogramowania dla wersji i ilości oprogramowania posiadanego przez użytkownika:</w:t>
      </w:r>
    </w:p>
    <w:p w14:paraId="1A6237AF" w14:textId="77777777" w:rsidR="00B410D3" w:rsidRPr="00E4281C" w:rsidRDefault="00F10928" w:rsidP="00B410D3">
      <w:pPr>
        <w:pStyle w:val="Tekstpodstawowy"/>
        <w:numPr>
          <w:ilvl w:val="1"/>
          <w:numId w:val="2"/>
        </w:numPr>
        <w:spacing w:after="120"/>
        <w:rPr>
          <w:rFonts w:ascii="Times New Roman" w:hAnsi="Times New Roman"/>
          <w:szCs w:val="24"/>
          <w:lang w:val="en-AU"/>
        </w:rPr>
      </w:pPr>
      <w:r w:rsidRPr="00E4281C">
        <w:rPr>
          <w:rFonts w:ascii="Times New Roman" w:hAnsi="Times New Roman"/>
          <w:szCs w:val="24"/>
          <w:lang w:val="en-AU"/>
        </w:rPr>
        <w:t xml:space="preserve">IBM i2 </w:t>
      </w:r>
      <w:proofErr w:type="spellStart"/>
      <w:r w:rsidRPr="00E4281C">
        <w:rPr>
          <w:rFonts w:ascii="Times New Roman" w:hAnsi="Times New Roman"/>
          <w:szCs w:val="24"/>
          <w:lang w:val="en-AU"/>
        </w:rPr>
        <w:t>iBase</w:t>
      </w:r>
      <w:proofErr w:type="spellEnd"/>
      <w:r w:rsidRPr="00E4281C">
        <w:rPr>
          <w:rFonts w:ascii="Times New Roman" w:hAnsi="Times New Roman"/>
          <w:szCs w:val="24"/>
          <w:lang w:val="en-AU"/>
        </w:rPr>
        <w:t xml:space="preserve"> Designer </w:t>
      </w:r>
      <w:r w:rsidRPr="00E4281C">
        <w:rPr>
          <w:rFonts w:ascii="Times New Roman" w:hAnsi="Times New Roman"/>
          <w:szCs w:val="24"/>
          <w:lang w:val="en-AU"/>
        </w:rPr>
        <w:tab/>
      </w:r>
      <w:r w:rsidRPr="00E4281C">
        <w:rPr>
          <w:rFonts w:ascii="Times New Roman" w:hAnsi="Times New Roman"/>
          <w:szCs w:val="24"/>
          <w:lang w:val="en-AU"/>
        </w:rPr>
        <w:tab/>
        <w:t xml:space="preserve">- 22 </w:t>
      </w:r>
      <w:proofErr w:type="spellStart"/>
      <w:r w:rsidRPr="00E4281C">
        <w:rPr>
          <w:rFonts w:ascii="Times New Roman" w:hAnsi="Times New Roman"/>
          <w:szCs w:val="24"/>
          <w:lang w:val="en-AU"/>
        </w:rPr>
        <w:t>szt</w:t>
      </w:r>
      <w:proofErr w:type="spellEnd"/>
      <w:r w:rsidRPr="00E4281C">
        <w:rPr>
          <w:rFonts w:ascii="Times New Roman" w:hAnsi="Times New Roman"/>
          <w:szCs w:val="24"/>
          <w:lang w:val="en-AU"/>
        </w:rPr>
        <w:t>.</w:t>
      </w:r>
    </w:p>
    <w:p w14:paraId="2023BD55" w14:textId="255A75B4" w:rsidR="00B410D3" w:rsidRPr="00E4281C" w:rsidRDefault="00F10928" w:rsidP="00B410D3">
      <w:pPr>
        <w:pStyle w:val="Tekstpodstawowy"/>
        <w:numPr>
          <w:ilvl w:val="1"/>
          <w:numId w:val="2"/>
        </w:numPr>
        <w:spacing w:after="120"/>
        <w:rPr>
          <w:rFonts w:ascii="Times New Roman" w:hAnsi="Times New Roman"/>
          <w:szCs w:val="24"/>
          <w:lang w:val="en-AU"/>
        </w:rPr>
      </w:pPr>
      <w:r w:rsidRPr="00E4281C">
        <w:rPr>
          <w:rFonts w:ascii="Times New Roman" w:hAnsi="Times New Roman"/>
          <w:szCs w:val="24"/>
          <w:lang w:val="en-AU"/>
        </w:rPr>
        <w:t xml:space="preserve">IBM i2 Analyst’s NOTEBOOK </w:t>
      </w:r>
      <w:r w:rsidRPr="00E4281C">
        <w:rPr>
          <w:rFonts w:ascii="Times New Roman" w:hAnsi="Times New Roman"/>
          <w:szCs w:val="24"/>
          <w:lang w:val="en-AU"/>
        </w:rPr>
        <w:tab/>
        <w:t xml:space="preserve">- 22 </w:t>
      </w:r>
      <w:proofErr w:type="spellStart"/>
      <w:r w:rsidRPr="00E4281C">
        <w:rPr>
          <w:rFonts w:ascii="Times New Roman" w:hAnsi="Times New Roman"/>
          <w:szCs w:val="24"/>
          <w:lang w:val="en-AU"/>
        </w:rPr>
        <w:t>szt</w:t>
      </w:r>
      <w:proofErr w:type="spellEnd"/>
      <w:r w:rsidRPr="00E4281C">
        <w:rPr>
          <w:rFonts w:ascii="Times New Roman" w:hAnsi="Times New Roman"/>
          <w:szCs w:val="24"/>
          <w:lang w:val="en-AU"/>
        </w:rPr>
        <w:t>.,</w:t>
      </w:r>
    </w:p>
    <w:p w14:paraId="373D309D" w14:textId="1642EA50" w:rsidR="00B410D3" w:rsidRPr="00E4281C" w:rsidRDefault="00AD32D1" w:rsidP="00B410D3">
      <w:pPr>
        <w:pStyle w:val="Tekstpodstawowy"/>
        <w:spacing w:after="120"/>
        <w:ind w:left="360"/>
        <w:rPr>
          <w:rFonts w:ascii="Times New Roman" w:hAnsi="Times New Roman"/>
          <w:szCs w:val="24"/>
          <w:lang w:val="en-AU"/>
        </w:rPr>
      </w:pPr>
      <w:r w:rsidRPr="00E4281C">
        <w:rPr>
          <w:rFonts w:ascii="Times New Roman" w:hAnsi="Times New Roman"/>
          <w:szCs w:val="24"/>
        </w:rPr>
        <w:t>wraz z dostarczeniem dokumentów licencyjnych oraz innych dokumentów, koniecznych dla kompletnej i prawidłowej realizacji umowy.</w:t>
      </w:r>
    </w:p>
    <w:p w14:paraId="15F9E91A" w14:textId="18E48235" w:rsidR="00F10928" w:rsidRPr="00E4281C" w:rsidRDefault="002B3D73" w:rsidP="00B410D3">
      <w:pPr>
        <w:pStyle w:val="Tekstpodstawowy"/>
        <w:numPr>
          <w:ilvl w:val="0"/>
          <w:numId w:val="1"/>
        </w:numPr>
        <w:spacing w:after="120"/>
        <w:rPr>
          <w:rFonts w:ascii="Times New Roman" w:hAnsi="Times New Roman"/>
          <w:szCs w:val="24"/>
          <w:lang w:val="en-AU"/>
        </w:rPr>
      </w:pPr>
      <w:r w:rsidRPr="00E4281C">
        <w:rPr>
          <w:rFonts w:ascii="Times New Roman" w:hAnsi="Times New Roman"/>
          <w:szCs w:val="24"/>
          <w:lang w:val="en-AU"/>
        </w:rPr>
        <w:t xml:space="preserve">W </w:t>
      </w:r>
      <w:proofErr w:type="spellStart"/>
      <w:r w:rsidRPr="00E4281C">
        <w:rPr>
          <w:rFonts w:ascii="Times New Roman" w:hAnsi="Times New Roman"/>
          <w:szCs w:val="24"/>
          <w:lang w:val="en-AU"/>
        </w:rPr>
        <w:t>ramach</w:t>
      </w:r>
      <w:proofErr w:type="spellEnd"/>
      <w:r w:rsidRPr="00E4281C">
        <w:rPr>
          <w:rFonts w:ascii="Times New Roman" w:hAnsi="Times New Roman"/>
          <w:szCs w:val="24"/>
          <w:lang w:val="en-AU"/>
        </w:rPr>
        <w:t xml:space="preserve"> </w:t>
      </w:r>
      <w:proofErr w:type="spellStart"/>
      <w:r w:rsidRPr="00E4281C">
        <w:rPr>
          <w:rFonts w:ascii="Times New Roman" w:hAnsi="Times New Roman"/>
          <w:szCs w:val="24"/>
          <w:lang w:val="en-AU"/>
        </w:rPr>
        <w:t>aktualizacji</w:t>
      </w:r>
      <w:proofErr w:type="spellEnd"/>
      <w:r w:rsidRPr="00E4281C">
        <w:rPr>
          <w:rFonts w:ascii="Times New Roman" w:hAnsi="Times New Roman"/>
          <w:szCs w:val="24"/>
          <w:lang w:val="en-AU"/>
        </w:rPr>
        <w:t xml:space="preserve">, o </w:t>
      </w:r>
      <w:proofErr w:type="spellStart"/>
      <w:r w:rsidRPr="00E4281C">
        <w:rPr>
          <w:rFonts w:ascii="Times New Roman" w:hAnsi="Times New Roman"/>
          <w:szCs w:val="24"/>
          <w:lang w:val="en-AU"/>
        </w:rPr>
        <w:t>kt</w:t>
      </w:r>
      <w:r w:rsidR="00FE1AF3" w:rsidRPr="00E4281C">
        <w:rPr>
          <w:rFonts w:ascii="Times New Roman" w:hAnsi="Times New Roman"/>
          <w:szCs w:val="24"/>
          <w:lang w:val="en-AU"/>
        </w:rPr>
        <w:t>órej</w:t>
      </w:r>
      <w:proofErr w:type="spellEnd"/>
      <w:r w:rsidR="00FE1AF3" w:rsidRPr="00E4281C">
        <w:rPr>
          <w:rFonts w:ascii="Times New Roman" w:hAnsi="Times New Roman"/>
          <w:szCs w:val="24"/>
          <w:lang w:val="en-AU"/>
        </w:rPr>
        <w:t xml:space="preserve"> mowa </w:t>
      </w:r>
      <w:proofErr w:type="spellStart"/>
      <w:r w:rsidR="00FE1AF3" w:rsidRPr="00E4281C">
        <w:rPr>
          <w:rFonts w:ascii="Times New Roman" w:hAnsi="Times New Roman"/>
          <w:szCs w:val="24"/>
          <w:lang w:val="en-AU"/>
        </w:rPr>
        <w:t>powyżej</w:t>
      </w:r>
      <w:proofErr w:type="spellEnd"/>
      <w:r w:rsidR="00FE1AF3" w:rsidRPr="00E4281C">
        <w:rPr>
          <w:rFonts w:ascii="Times New Roman" w:hAnsi="Times New Roman"/>
          <w:szCs w:val="24"/>
          <w:lang w:val="en-AU"/>
        </w:rPr>
        <w:t>, W</w:t>
      </w:r>
      <w:r w:rsidR="00863976" w:rsidRPr="00E4281C">
        <w:rPr>
          <w:rFonts w:ascii="Times New Roman" w:hAnsi="Times New Roman"/>
          <w:szCs w:val="24"/>
          <w:lang w:val="en-AU"/>
        </w:rPr>
        <w:t>y</w:t>
      </w:r>
      <w:r w:rsidRPr="00E4281C">
        <w:rPr>
          <w:rFonts w:ascii="Times New Roman" w:hAnsi="Times New Roman"/>
          <w:szCs w:val="24"/>
          <w:lang w:val="en-AU"/>
        </w:rPr>
        <w:t xml:space="preserve">konawca </w:t>
      </w:r>
      <w:proofErr w:type="spellStart"/>
      <w:r w:rsidRPr="00E4281C">
        <w:rPr>
          <w:rFonts w:ascii="Times New Roman" w:hAnsi="Times New Roman"/>
          <w:szCs w:val="24"/>
          <w:lang w:val="en-AU"/>
        </w:rPr>
        <w:t>zobowiązany</w:t>
      </w:r>
      <w:proofErr w:type="spellEnd"/>
      <w:r w:rsidRPr="00E4281C">
        <w:rPr>
          <w:rFonts w:ascii="Times New Roman" w:hAnsi="Times New Roman"/>
          <w:szCs w:val="24"/>
          <w:lang w:val="en-AU"/>
        </w:rPr>
        <w:t xml:space="preserve"> jest </w:t>
      </w:r>
      <w:r w:rsidR="00D87CA8" w:rsidRPr="00E4281C">
        <w:rPr>
          <w:rFonts w:ascii="Times New Roman" w:hAnsi="Times New Roman"/>
          <w:szCs w:val="24"/>
        </w:rPr>
        <w:t xml:space="preserve">w </w:t>
      </w:r>
      <w:r w:rsidR="00AD32D1" w:rsidRPr="00E4281C">
        <w:rPr>
          <w:rFonts w:ascii="Times New Roman" w:hAnsi="Times New Roman"/>
          <w:szCs w:val="24"/>
        </w:rPr>
        <w:t>okres</w:t>
      </w:r>
      <w:r w:rsidR="00D87CA8" w:rsidRPr="00E4281C">
        <w:rPr>
          <w:rFonts w:ascii="Times New Roman" w:hAnsi="Times New Roman"/>
          <w:szCs w:val="24"/>
        </w:rPr>
        <w:t>ie</w:t>
      </w:r>
      <w:r w:rsidR="00AD32D1" w:rsidRPr="00E4281C">
        <w:rPr>
          <w:rFonts w:ascii="Times New Roman" w:hAnsi="Times New Roman"/>
          <w:szCs w:val="24"/>
        </w:rPr>
        <w:t xml:space="preserve"> 12-tu miesięcy</w:t>
      </w:r>
      <w:r w:rsidR="00D87CA8" w:rsidRPr="00E4281C">
        <w:rPr>
          <w:rFonts w:ascii="Times New Roman" w:hAnsi="Times New Roman"/>
          <w:szCs w:val="24"/>
        </w:rPr>
        <w:t xml:space="preserve"> od dostarczenia aktualizacji:</w:t>
      </w:r>
    </w:p>
    <w:p w14:paraId="2F70518E" w14:textId="63E76A2A" w:rsidR="00F10928" w:rsidRPr="00E4281C" w:rsidRDefault="00D87CA8" w:rsidP="00F10928">
      <w:pPr>
        <w:pStyle w:val="Tekstpodstawowy"/>
        <w:numPr>
          <w:ilvl w:val="0"/>
          <w:numId w:val="3"/>
        </w:numPr>
        <w:spacing w:after="120"/>
        <w:rPr>
          <w:rFonts w:ascii="Times New Roman" w:hAnsi="Times New Roman"/>
          <w:szCs w:val="24"/>
        </w:rPr>
      </w:pPr>
      <w:r w:rsidRPr="00E4281C">
        <w:rPr>
          <w:rFonts w:ascii="Times New Roman" w:hAnsi="Times New Roman"/>
          <w:szCs w:val="24"/>
        </w:rPr>
        <w:t>Świadczyć t</w:t>
      </w:r>
      <w:r w:rsidR="00F10928" w:rsidRPr="00E4281C">
        <w:rPr>
          <w:rFonts w:ascii="Times New Roman" w:hAnsi="Times New Roman"/>
          <w:szCs w:val="24"/>
        </w:rPr>
        <w:t>elefoniczną asystę techniczną w zakresie dotyczącym eksploatacji w/w oprogramowania w godzinach … (min</w:t>
      </w:r>
      <w:r w:rsidR="00782EB9" w:rsidRPr="00E4281C">
        <w:rPr>
          <w:rFonts w:ascii="Times New Roman" w:hAnsi="Times New Roman"/>
          <w:szCs w:val="24"/>
        </w:rPr>
        <w:t>imum</w:t>
      </w:r>
      <w:r w:rsidR="00F10928" w:rsidRPr="00E4281C">
        <w:rPr>
          <w:rFonts w:ascii="Times New Roman" w:hAnsi="Times New Roman"/>
          <w:szCs w:val="24"/>
        </w:rPr>
        <w:t xml:space="preserve"> 8:30-15:30) w dni robocze Zamawiającego.</w:t>
      </w:r>
    </w:p>
    <w:p w14:paraId="02F57687" w14:textId="16E67834" w:rsidR="00F10928" w:rsidRPr="00E4281C" w:rsidRDefault="00D87CA8" w:rsidP="00F10928">
      <w:pPr>
        <w:pStyle w:val="Tekstpodstawowy"/>
        <w:numPr>
          <w:ilvl w:val="0"/>
          <w:numId w:val="3"/>
        </w:numPr>
        <w:spacing w:after="120"/>
        <w:rPr>
          <w:rFonts w:ascii="Times New Roman" w:hAnsi="Times New Roman"/>
          <w:szCs w:val="24"/>
        </w:rPr>
      </w:pPr>
      <w:r w:rsidRPr="00E4281C">
        <w:rPr>
          <w:rFonts w:ascii="Times New Roman" w:hAnsi="Times New Roman"/>
          <w:szCs w:val="24"/>
        </w:rPr>
        <w:lastRenderedPageBreak/>
        <w:t xml:space="preserve">Dostarczać </w:t>
      </w:r>
      <w:r w:rsidR="00F10928" w:rsidRPr="00E4281C">
        <w:rPr>
          <w:rFonts w:ascii="Times New Roman" w:hAnsi="Times New Roman"/>
          <w:szCs w:val="24"/>
        </w:rPr>
        <w:t>now</w:t>
      </w:r>
      <w:r w:rsidRPr="00E4281C">
        <w:rPr>
          <w:rFonts w:ascii="Times New Roman" w:hAnsi="Times New Roman"/>
          <w:szCs w:val="24"/>
        </w:rPr>
        <w:t>e</w:t>
      </w:r>
      <w:r w:rsidR="00F10928" w:rsidRPr="00E4281C">
        <w:rPr>
          <w:rFonts w:ascii="Times New Roman" w:hAnsi="Times New Roman"/>
          <w:szCs w:val="24"/>
        </w:rPr>
        <w:t xml:space="preserve"> wersj</w:t>
      </w:r>
      <w:r w:rsidRPr="00E4281C">
        <w:rPr>
          <w:rFonts w:ascii="Times New Roman" w:hAnsi="Times New Roman"/>
          <w:szCs w:val="24"/>
        </w:rPr>
        <w:t>e</w:t>
      </w:r>
      <w:r w:rsidR="00F10928" w:rsidRPr="00E4281C">
        <w:rPr>
          <w:rFonts w:ascii="Times New Roman" w:hAnsi="Times New Roman"/>
          <w:szCs w:val="24"/>
        </w:rPr>
        <w:t xml:space="preserve"> oprogramowania (niezwłocznie po wytworzeniu nowej wersji przez producenta). W ramach umowy Zamawiający otrzymuje nowe wersje oprogramowania na nośnikach lub poprzez udostępniony przez Wykonawcę zasób internetowy.</w:t>
      </w:r>
    </w:p>
    <w:p w14:paraId="6D5CE656" w14:textId="03F52E60" w:rsidR="00F10928" w:rsidRPr="00E4281C" w:rsidRDefault="00F10928" w:rsidP="00F10928">
      <w:pPr>
        <w:pStyle w:val="Tekstpodstawowy"/>
        <w:numPr>
          <w:ilvl w:val="0"/>
          <w:numId w:val="1"/>
        </w:numPr>
        <w:spacing w:after="120"/>
        <w:rPr>
          <w:rFonts w:ascii="Times New Roman" w:hAnsi="Times New Roman"/>
          <w:szCs w:val="24"/>
        </w:rPr>
      </w:pPr>
      <w:r w:rsidRPr="00E4281C">
        <w:rPr>
          <w:rFonts w:ascii="Times New Roman" w:hAnsi="Times New Roman"/>
          <w:szCs w:val="24"/>
        </w:rPr>
        <w:t xml:space="preserve">Do bieżącej współpracy, w zakresie wykonywania niniejszej </w:t>
      </w:r>
      <w:r w:rsidR="00EE7F68" w:rsidRPr="00E4281C">
        <w:rPr>
          <w:rFonts w:ascii="Times New Roman" w:hAnsi="Times New Roman"/>
          <w:szCs w:val="24"/>
        </w:rPr>
        <w:t xml:space="preserve">umowy </w:t>
      </w:r>
      <w:r w:rsidRPr="00E4281C">
        <w:rPr>
          <w:rFonts w:ascii="Times New Roman" w:hAnsi="Times New Roman"/>
          <w:szCs w:val="24"/>
        </w:rPr>
        <w:t xml:space="preserve">upoważnione są następujące osoby: </w:t>
      </w:r>
    </w:p>
    <w:p w14:paraId="1FFD520D" w14:textId="77777777" w:rsidR="00F10928" w:rsidRPr="00E4281C" w:rsidRDefault="00F10928" w:rsidP="00F10928">
      <w:pPr>
        <w:pStyle w:val="NormalnyWeb"/>
        <w:numPr>
          <w:ilvl w:val="0"/>
          <w:numId w:val="4"/>
        </w:numPr>
        <w:spacing w:before="0" w:beforeAutospacing="0" w:after="120" w:afterAutospacing="0"/>
        <w:ind w:left="851" w:hanging="425"/>
        <w:jc w:val="both"/>
        <w:rPr>
          <w:color w:val="auto"/>
        </w:rPr>
      </w:pPr>
      <w:r w:rsidRPr="00E4281C">
        <w:rPr>
          <w:color w:val="auto"/>
        </w:rPr>
        <w:t xml:space="preserve">po stronie Zamawiającego: Pan/i:………….….,  e-mail: ..................., tel.:  ………...; </w:t>
      </w:r>
    </w:p>
    <w:p w14:paraId="54418A46" w14:textId="77777777" w:rsidR="00F10928" w:rsidRPr="00E4281C" w:rsidRDefault="00F10928" w:rsidP="00F10928">
      <w:pPr>
        <w:pStyle w:val="NormalnyWeb"/>
        <w:numPr>
          <w:ilvl w:val="0"/>
          <w:numId w:val="4"/>
        </w:numPr>
        <w:spacing w:before="0" w:beforeAutospacing="0" w:after="120" w:afterAutospacing="0"/>
        <w:ind w:left="851" w:hanging="425"/>
        <w:jc w:val="both"/>
        <w:rPr>
          <w:color w:val="auto"/>
        </w:rPr>
      </w:pPr>
      <w:r w:rsidRPr="00E4281C">
        <w:rPr>
          <w:color w:val="auto"/>
        </w:rPr>
        <w:t>po stronie Wykonawcy: Pan/i: …………………, e-mail: ………......, tel.: ………... .</w:t>
      </w:r>
    </w:p>
    <w:p w14:paraId="71627931" w14:textId="66D80AF5" w:rsidR="00F10928" w:rsidRPr="00E4281C" w:rsidRDefault="00F10928" w:rsidP="00F10928">
      <w:pPr>
        <w:pStyle w:val="Tekstpodstawowy"/>
        <w:spacing w:after="120"/>
        <w:ind w:left="360"/>
        <w:rPr>
          <w:rFonts w:ascii="Times New Roman" w:hAnsi="Times New Roman"/>
          <w:szCs w:val="24"/>
        </w:rPr>
      </w:pPr>
      <w:r w:rsidRPr="00E4281C">
        <w:rPr>
          <w:rFonts w:ascii="Times New Roman" w:hAnsi="Times New Roman"/>
          <w:szCs w:val="24"/>
        </w:rPr>
        <w:t xml:space="preserve">Ww. osoby są upoważnione do wykonywania czynności określonych w niniejszej </w:t>
      </w:r>
      <w:r w:rsidR="00EE7F68" w:rsidRPr="00E4281C">
        <w:rPr>
          <w:rFonts w:ascii="Times New Roman" w:hAnsi="Times New Roman"/>
          <w:szCs w:val="24"/>
        </w:rPr>
        <w:t>umowie</w:t>
      </w:r>
      <w:r w:rsidRPr="00E4281C">
        <w:rPr>
          <w:rFonts w:ascii="Times New Roman" w:hAnsi="Times New Roman"/>
          <w:szCs w:val="24"/>
        </w:rPr>
        <w:t xml:space="preserve">, z wyłączeniem zmiany postanowień tej </w:t>
      </w:r>
      <w:r w:rsidR="00EE7F68" w:rsidRPr="00E4281C">
        <w:rPr>
          <w:rFonts w:ascii="Times New Roman" w:hAnsi="Times New Roman"/>
          <w:szCs w:val="24"/>
        </w:rPr>
        <w:t>umowy</w:t>
      </w:r>
      <w:r w:rsidRPr="00E4281C">
        <w:rPr>
          <w:rFonts w:ascii="Times New Roman" w:hAnsi="Times New Roman"/>
          <w:szCs w:val="24"/>
        </w:rPr>
        <w:t>, jej rozwiązania lub wypowiedzenia.</w:t>
      </w:r>
    </w:p>
    <w:p w14:paraId="69D03DDE" w14:textId="0929353F" w:rsidR="00F10928" w:rsidRPr="00E4281C" w:rsidRDefault="00F10928" w:rsidP="00E9518E">
      <w:pPr>
        <w:pStyle w:val="Tekstpodstawowy"/>
        <w:numPr>
          <w:ilvl w:val="0"/>
          <w:numId w:val="1"/>
        </w:numPr>
        <w:spacing w:after="120"/>
        <w:rPr>
          <w:rFonts w:ascii="Times New Roman" w:hAnsi="Times New Roman"/>
          <w:szCs w:val="24"/>
        </w:rPr>
      </w:pPr>
      <w:r w:rsidRPr="00E4281C">
        <w:rPr>
          <w:rFonts w:ascii="Times New Roman" w:hAnsi="Times New Roman"/>
          <w:szCs w:val="24"/>
        </w:rPr>
        <w:t xml:space="preserve">Zmiana osób, o których mowa w ust. 3 niniejszego paragrafu wymaga pisemnego poinformowania drugiej Strony i nie stanowi zmiany </w:t>
      </w:r>
      <w:bookmarkStart w:id="0" w:name="_Ref270371328"/>
      <w:r w:rsidR="00EE7F68" w:rsidRPr="00E4281C">
        <w:rPr>
          <w:rFonts w:ascii="Times New Roman" w:hAnsi="Times New Roman"/>
          <w:szCs w:val="24"/>
        </w:rPr>
        <w:t>umowy</w:t>
      </w:r>
      <w:r w:rsidRPr="00E4281C">
        <w:rPr>
          <w:rFonts w:ascii="Times New Roman" w:hAnsi="Times New Roman"/>
          <w:szCs w:val="24"/>
        </w:rPr>
        <w:t>.</w:t>
      </w:r>
    </w:p>
    <w:p w14:paraId="74E24B3B" w14:textId="77777777" w:rsidR="00F10928" w:rsidRPr="00E4281C" w:rsidRDefault="00F10928" w:rsidP="00F10928">
      <w:pPr>
        <w:pStyle w:val="Tekstpodstawowy"/>
        <w:numPr>
          <w:ilvl w:val="0"/>
          <w:numId w:val="1"/>
        </w:numPr>
        <w:spacing w:after="120"/>
        <w:rPr>
          <w:rFonts w:ascii="Times New Roman" w:hAnsi="Times New Roman"/>
          <w:szCs w:val="24"/>
        </w:rPr>
      </w:pPr>
      <w:r w:rsidRPr="00E4281C">
        <w:rPr>
          <w:rFonts w:ascii="Times New Roman" w:hAnsi="Times New Roman"/>
          <w:szCs w:val="24"/>
        </w:rPr>
        <w:t xml:space="preserve">Strony zobowiązują się do kierowania wszelkiej korespondencji wymagającej formy pisemnej na adresy </w:t>
      </w:r>
      <w:r w:rsidRPr="00967783">
        <w:rPr>
          <w:rFonts w:ascii="Times New Roman" w:hAnsi="Times New Roman"/>
          <w:szCs w:val="24"/>
        </w:rPr>
        <w:t xml:space="preserve">Stron: </w:t>
      </w:r>
    </w:p>
    <w:p w14:paraId="286D119E" w14:textId="77777777" w:rsidR="00F10928" w:rsidRPr="00E4281C" w:rsidRDefault="00F10928" w:rsidP="00F10928">
      <w:pPr>
        <w:pStyle w:val="NormalnyWeb"/>
        <w:numPr>
          <w:ilvl w:val="0"/>
          <w:numId w:val="5"/>
        </w:numPr>
        <w:spacing w:before="0" w:beforeAutospacing="0" w:after="120" w:afterAutospacing="0"/>
        <w:jc w:val="both"/>
        <w:rPr>
          <w:color w:val="auto"/>
        </w:rPr>
      </w:pPr>
      <w:r w:rsidRPr="00E4281C">
        <w:rPr>
          <w:color w:val="auto"/>
        </w:rPr>
        <w:t>Izba Administracji Skarbowej we Wrocławiu, ul. Powstańców Śląskich 24, 26, 53-333 Wrocław,</w:t>
      </w:r>
    </w:p>
    <w:p w14:paraId="7B49A58C" w14:textId="77777777" w:rsidR="00F10928" w:rsidRPr="00E4281C" w:rsidRDefault="00F10928" w:rsidP="00F10928">
      <w:pPr>
        <w:pStyle w:val="NormalnyWeb"/>
        <w:numPr>
          <w:ilvl w:val="0"/>
          <w:numId w:val="5"/>
        </w:numPr>
        <w:spacing w:before="0" w:beforeAutospacing="0" w:after="120" w:afterAutospacing="0"/>
        <w:jc w:val="both"/>
        <w:rPr>
          <w:color w:val="auto"/>
        </w:rPr>
      </w:pPr>
      <w:r w:rsidRPr="00E4281C">
        <w:rPr>
          <w:color w:val="auto"/>
        </w:rPr>
        <w:t xml:space="preserve">…………………………………………………, </w:t>
      </w:r>
    </w:p>
    <w:p w14:paraId="5360F32E" w14:textId="77777777" w:rsidR="00F10928" w:rsidRPr="00E4281C" w:rsidRDefault="00F10928" w:rsidP="00F10928">
      <w:pPr>
        <w:pStyle w:val="Tekstpodstawowy"/>
        <w:spacing w:after="120"/>
        <w:ind w:left="360"/>
        <w:rPr>
          <w:rFonts w:ascii="Times New Roman" w:hAnsi="Times New Roman"/>
          <w:szCs w:val="24"/>
        </w:rPr>
      </w:pPr>
      <w:r w:rsidRPr="00E4281C">
        <w:rPr>
          <w:rFonts w:ascii="Times New Roman" w:hAnsi="Times New Roman"/>
          <w:szCs w:val="24"/>
        </w:rPr>
        <w:t>a w przypadku zmiany adresu do niezwłocznego, pisemnego powiadomienia o tym fakcie drugiej Strony.</w:t>
      </w:r>
      <w:bookmarkEnd w:id="0"/>
      <w:r w:rsidRPr="00E4281C">
        <w:rPr>
          <w:rFonts w:ascii="Times New Roman" w:hAnsi="Times New Roman"/>
          <w:szCs w:val="24"/>
        </w:rPr>
        <w:t xml:space="preserve"> </w:t>
      </w:r>
    </w:p>
    <w:p w14:paraId="495E0759" w14:textId="76F88447" w:rsidR="00F10928" w:rsidRPr="00E4281C" w:rsidRDefault="00F10928" w:rsidP="00F10928">
      <w:pPr>
        <w:pStyle w:val="Tekstpodstawowy"/>
        <w:numPr>
          <w:ilvl w:val="0"/>
          <w:numId w:val="1"/>
        </w:numPr>
        <w:spacing w:after="120"/>
        <w:rPr>
          <w:rFonts w:ascii="Times New Roman" w:hAnsi="Times New Roman"/>
          <w:szCs w:val="24"/>
        </w:rPr>
      </w:pPr>
      <w:r w:rsidRPr="00E4281C">
        <w:rPr>
          <w:rFonts w:ascii="Times New Roman" w:hAnsi="Times New Roman"/>
          <w:szCs w:val="24"/>
        </w:rPr>
        <w:t xml:space="preserve">W przypadku braku powiadomienia, o którym mowa w ust. </w:t>
      </w:r>
      <w:r w:rsidR="00782EB9" w:rsidRPr="00E4281C">
        <w:rPr>
          <w:rFonts w:ascii="Times New Roman" w:hAnsi="Times New Roman"/>
          <w:szCs w:val="24"/>
        </w:rPr>
        <w:t>6</w:t>
      </w:r>
      <w:r w:rsidRPr="00E4281C">
        <w:rPr>
          <w:rFonts w:ascii="Times New Roman" w:hAnsi="Times New Roman"/>
          <w:szCs w:val="24"/>
        </w:rPr>
        <w:t xml:space="preserve"> niniejszego paragrafu wysłanie korespondencji na dotychczasowy adres, o którym mowa w ust. </w:t>
      </w:r>
      <w:r w:rsidR="00782EB9" w:rsidRPr="00E4281C">
        <w:rPr>
          <w:rFonts w:ascii="Times New Roman" w:hAnsi="Times New Roman"/>
          <w:szCs w:val="24"/>
        </w:rPr>
        <w:t>6</w:t>
      </w:r>
      <w:r w:rsidRPr="00E4281C">
        <w:rPr>
          <w:rFonts w:ascii="Times New Roman" w:hAnsi="Times New Roman"/>
          <w:szCs w:val="24"/>
        </w:rPr>
        <w:t xml:space="preserve"> niniejszego paragrafu, wywiera skutki prawne w postaci doręczenia. </w:t>
      </w:r>
    </w:p>
    <w:p w14:paraId="22BA47F5" w14:textId="77777777" w:rsidR="006908DB" w:rsidRDefault="006908DB" w:rsidP="00F10928">
      <w:pPr>
        <w:pStyle w:val="Normaltab"/>
        <w:widowControl/>
        <w:spacing w:before="0" w:after="120" w:line="240" w:lineRule="auto"/>
        <w:rPr>
          <w:rFonts w:ascii="Times New Roman" w:hAnsi="Times New Roman"/>
          <w:b/>
          <w:szCs w:val="24"/>
        </w:rPr>
      </w:pPr>
    </w:p>
    <w:p w14:paraId="374CC0CB" w14:textId="32AFF0EB" w:rsidR="00F10928" w:rsidRPr="00E4281C" w:rsidRDefault="00F10928" w:rsidP="00F10928">
      <w:pPr>
        <w:pStyle w:val="Normaltab"/>
        <w:widowControl/>
        <w:spacing w:before="0" w:after="120" w:line="240" w:lineRule="auto"/>
        <w:rPr>
          <w:rFonts w:ascii="Times New Roman" w:hAnsi="Times New Roman"/>
          <w:b/>
          <w:szCs w:val="24"/>
        </w:rPr>
      </w:pPr>
      <w:r w:rsidRPr="00E4281C">
        <w:rPr>
          <w:rFonts w:ascii="Times New Roman" w:hAnsi="Times New Roman"/>
          <w:b/>
          <w:szCs w:val="24"/>
        </w:rPr>
        <w:t>§ 2</w:t>
      </w:r>
    </w:p>
    <w:p w14:paraId="168CEEF6" w14:textId="77777777" w:rsidR="00F10928" w:rsidRPr="00E4281C" w:rsidRDefault="00F10928" w:rsidP="00F10928">
      <w:pPr>
        <w:pStyle w:val="Tekstpodstawowy2"/>
        <w:spacing w:after="120"/>
        <w:jc w:val="center"/>
        <w:rPr>
          <w:rFonts w:ascii="Times New Roman" w:hAnsi="Times New Roman" w:cs="Times New Roman"/>
          <w:sz w:val="24"/>
        </w:rPr>
      </w:pPr>
      <w:r w:rsidRPr="00E4281C">
        <w:rPr>
          <w:rFonts w:ascii="Times New Roman" w:hAnsi="Times New Roman" w:cs="Times New Roman"/>
          <w:b/>
          <w:sz w:val="24"/>
        </w:rPr>
        <w:t>Miejsce dostarczenia oprogramowania i warunki odbioru aktualizacji</w:t>
      </w:r>
    </w:p>
    <w:p w14:paraId="37B80439" w14:textId="36F79EAA" w:rsidR="00F10928" w:rsidRPr="00E4281C" w:rsidRDefault="00F10928" w:rsidP="00F10928">
      <w:pPr>
        <w:numPr>
          <w:ilvl w:val="0"/>
          <w:numId w:val="6"/>
        </w:numPr>
        <w:spacing w:after="120"/>
        <w:jc w:val="both"/>
        <w:rPr>
          <w:rFonts w:ascii="Times New Roman" w:hAnsi="Times New Roman"/>
        </w:rPr>
      </w:pPr>
      <w:r w:rsidRPr="00E4281C">
        <w:rPr>
          <w:rFonts w:ascii="Times New Roman" w:hAnsi="Times New Roman"/>
        </w:rPr>
        <w:t xml:space="preserve">Odbiór </w:t>
      </w:r>
      <w:r w:rsidR="00AD32D1" w:rsidRPr="00E4281C">
        <w:rPr>
          <w:rFonts w:ascii="Times New Roman" w:hAnsi="Times New Roman"/>
        </w:rPr>
        <w:t xml:space="preserve">aktualizacji </w:t>
      </w:r>
      <w:r w:rsidRPr="00E4281C">
        <w:rPr>
          <w:rFonts w:ascii="Times New Roman" w:hAnsi="Times New Roman"/>
        </w:rPr>
        <w:t xml:space="preserve">nastąpi w </w:t>
      </w:r>
      <w:r w:rsidRPr="00E4281C">
        <w:rPr>
          <w:rFonts w:ascii="Times New Roman" w:hAnsi="Times New Roman"/>
          <w:snapToGrid w:val="0"/>
        </w:rPr>
        <w:t xml:space="preserve">siedzibie Dolnośląskiego Urzędu Celno-Skarbowego we Wrocławiu: </w:t>
      </w:r>
      <w:r w:rsidR="00B65A20" w:rsidRPr="00E4281C">
        <w:rPr>
          <w:rFonts w:ascii="Times New Roman" w:hAnsi="Times New Roman"/>
        </w:rPr>
        <w:t xml:space="preserve">ul. Stacyjna 10, </w:t>
      </w:r>
      <w:r w:rsidRPr="00E4281C">
        <w:rPr>
          <w:rFonts w:ascii="Times New Roman" w:hAnsi="Times New Roman"/>
        </w:rPr>
        <w:t>53-613 Wrocław lub inn</w:t>
      </w:r>
      <w:r w:rsidR="003A74C6" w:rsidRPr="00E4281C">
        <w:rPr>
          <w:rFonts w:ascii="Times New Roman" w:hAnsi="Times New Roman"/>
        </w:rPr>
        <w:t>ym</w:t>
      </w:r>
      <w:r w:rsidRPr="00E4281C">
        <w:rPr>
          <w:rFonts w:ascii="Times New Roman" w:hAnsi="Times New Roman"/>
        </w:rPr>
        <w:t xml:space="preserve"> miejsc</w:t>
      </w:r>
      <w:r w:rsidR="003A74C6" w:rsidRPr="00E4281C">
        <w:rPr>
          <w:rFonts w:ascii="Times New Roman" w:hAnsi="Times New Roman"/>
        </w:rPr>
        <w:t>u</w:t>
      </w:r>
      <w:r w:rsidRPr="00E4281C">
        <w:rPr>
          <w:rFonts w:ascii="Times New Roman" w:hAnsi="Times New Roman"/>
        </w:rPr>
        <w:t xml:space="preserve"> wskazan</w:t>
      </w:r>
      <w:r w:rsidR="003A74C6" w:rsidRPr="00E4281C">
        <w:rPr>
          <w:rFonts w:ascii="Times New Roman" w:hAnsi="Times New Roman"/>
        </w:rPr>
        <w:t>ym</w:t>
      </w:r>
      <w:r w:rsidRPr="00E4281C">
        <w:rPr>
          <w:rFonts w:ascii="Times New Roman" w:hAnsi="Times New Roman"/>
        </w:rPr>
        <w:t xml:space="preserve"> przez Zamawiającego.</w:t>
      </w:r>
    </w:p>
    <w:p w14:paraId="2986C2AB" w14:textId="77777777" w:rsidR="00F10928" w:rsidRPr="00E4281C" w:rsidRDefault="00F10928" w:rsidP="00F10928">
      <w:pPr>
        <w:pStyle w:val="Poziom2"/>
        <w:numPr>
          <w:ilvl w:val="0"/>
          <w:numId w:val="6"/>
        </w:numPr>
        <w:spacing w:before="0" w:after="120" w:line="240" w:lineRule="auto"/>
        <w:rPr>
          <w:rFonts w:ascii="Times New Roman" w:hAnsi="Times New Roman"/>
          <w:snapToGrid w:val="0"/>
          <w:szCs w:val="24"/>
        </w:rPr>
      </w:pPr>
      <w:r w:rsidRPr="00E4281C">
        <w:rPr>
          <w:rFonts w:ascii="Times New Roman" w:hAnsi="Times New Roman"/>
          <w:szCs w:val="24"/>
        </w:rPr>
        <w:t>W przypadku dostarczenia aktualizacji programu na nośnikach ko</w:t>
      </w:r>
      <w:r w:rsidRPr="00E4281C">
        <w:rPr>
          <w:rFonts w:ascii="Times New Roman" w:hAnsi="Times New Roman"/>
          <w:snapToGrid w:val="0"/>
          <w:szCs w:val="24"/>
        </w:rPr>
        <w:t xml:space="preserve">szty i ryzyko oraz odpowiedzialność za szkody powstałe podczas transportu ponosi Wykonawca. </w:t>
      </w:r>
    </w:p>
    <w:p w14:paraId="31E6EA4C" w14:textId="548EB7CC" w:rsidR="00F10928" w:rsidRPr="00E4281C" w:rsidRDefault="00F10928" w:rsidP="00F10928">
      <w:pPr>
        <w:numPr>
          <w:ilvl w:val="0"/>
          <w:numId w:val="6"/>
        </w:numPr>
        <w:spacing w:after="120"/>
        <w:jc w:val="both"/>
        <w:rPr>
          <w:rFonts w:ascii="Times New Roman" w:hAnsi="Times New Roman"/>
          <w:strike/>
        </w:rPr>
      </w:pPr>
      <w:r w:rsidRPr="00E4281C">
        <w:rPr>
          <w:rFonts w:ascii="Times New Roman" w:hAnsi="Times New Roman"/>
        </w:rPr>
        <w:t xml:space="preserve">Data i godzina odbioru </w:t>
      </w:r>
      <w:r w:rsidR="00346FA1" w:rsidRPr="00E4281C">
        <w:rPr>
          <w:rFonts w:ascii="Times New Roman" w:hAnsi="Times New Roman"/>
        </w:rPr>
        <w:t>n</w:t>
      </w:r>
      <w:r w:rsidR="004D675F" w:rsidRPr="00E4281C">
        <w:rPr>
          <w:rFonts w:ascii="Times New Roman" w:hAnsi="Times New Roman"/>
        </w:rPr>
        <w:t xml:space="preserve">ajnowszej wersji oprogramowania, o której mowa w §1 ust. 2 </w:t>
      </w:r>
      <w:r w:rsidRPr="00E4281C">
        <w:rPr>
          <w:rFonts w:ascii="Times New Roman" w:hAnsi="Times New Roman"/>
        </w:rPr>
        <w:t>zostanie uzgodnion</w:t>
      </w:r>
      <w:r w:rsidR="004D675F" w:rsidRPr="00E4281C">
        <w:rPr>
          <w:rFonts w:ascii="Times New Roman" w:hAnsi="Times New Roman"/>
        </w:rPr>
        <w:t xml:space="preserve">a </w:t>
      </w:r>
      <w:r w:rsidRPr="00E4281C">
        <w:rPr>
          <w:rFonts w:ascii="Times New Roman" w:hAnsi="Times New Roman"/>
        </w:rPr>
        <w:t xml:space="preserve">przez Wykonawcę z osobą wskazaną w §1 ust. </w:t>
      </w:r>
      <w:r w:rsidR="00782EB9" w:rsidRPr="00E4281C">
        <w:rPr>
          <w:rFonts w:ascii="Times New Roman" w:hAnsi="Times New Roman"/>
        </w:rPr>
        <w:t xml:space="preserve">4 </w:t>
      </w:r>
      <w:r w:rsidRPr="00E4281C">
        <w:rPr>
          <w:rFonts w:ascii="Times New Roman" w:hAnsi="Times New Roman"/>
        </w:rPr>
        <w:t>lit a) z</w:t>
      </w:r>
      <w:r w:rsidR="00B65A20" w:rsidRPr="00E4281C">
        <w:rPr>
          <w:rFonts w:ascii="Times New Roman" w:hAnsi="Times New Roman"/>
        </w:rPr>
        <w:t> </w:t>
      </w:r>
      <w:r w:rsidRPr="00E4281C">
        <w:rPr>
          <w:rFonts w:ascii="Times New Roman" w:hAnsi="Times New Roman"/>
        </w:rPr>
        <w:t>wyprzedzeniem co najmniej dwóch dni roboczych, w granicach terminu, określonego w §3.</w:t>
      </w:r>
    </w:p>
    <w:p w14:paraId="7790755A" w14:textId="7E803CA3" w:rsidR="0051024D" w:rsidRPr="006908DB" w:rsidRDefault="00B65A20" w:rsidP="0051024D">
      <w:pPr>
        <w:pStyle w:val="Akapitzlist1"/>
        <w:numPr>
          <w:ilvl w:val="0"/>
          <w:numId w:val="6"/>
        </w:numPr>
        <w:autoSpaceDE w:val="0"/>
        <w:autoSpaceDN w:val="0"/>
        <w:adjustRightInd w:val="0"/>
        <w:spacing w:after="120" w:line="240" w:lineRule="auto"/>
        <w:jc w:val="both"/>
        <w:rPr>
          <w:rFonts w:ascii="Times New Roman" w:hAnsi="Times New Roman" w:cs="Times New Roman"/>
          <w:sz w:val="24"/>
          <w:szCs w:val="24"/>
        </w:rPr>
      </w:pPr>
      <w:r w:rsidRPr="00E4281C">
        <w:rPr>
          <w:rFonts w:ascii="Times New Roman" w:hAnsi="Times New Roman" w:cs="Times New Roman"/>
          <w:sz w:val="24"/>
          <w:szCs w:val="24"/>
        </w:rPr>
        <w:t>Odbiór,</w:t>
      </w:r>
      <w:r w:rsidR="00F10928" w:rsidRPr="00E4281C">
        <w:rPr>
          <w:rFonts w:ascii="Times New Roman" w:hAnsi="Times New Roman" w:cs="Times New Roman"/>
          <w:sz w:val="24"/>
          <w:szCs w:val="24"/>
        </w:rPr>
        <w:t xml:space="preserve"> </w:t>
      </w:r>
      <w:r w:rsidRPr="00E4281C">
        <w:rPr>
          <w:rFonts w:ascii="Times New Roman" w:hAnsi="Times New Roman" w:cs="Times New Roman"/>
          <w:sz w:val="24"/>
          <w:szCs w:val="24"/>
        </w:rPr>
        <w:t xml:space="preserve">o którym mowa w ust. 3,  </w:t>
      </w:r>
      <w:r w:rsidR="00F10928" w:rsidRPr="00E4281C">
        <w:rPr>
          <w:rFonts w:ascii="Times New Roman" w:hAnsi="Times New Roman" w:cs="Times New Roman"/>
          <w:sz w:val="24"/>
          <w:szCs w:val="24"/>
        </w:rPr>
        <w:t xml:space="preserve">będzie polegał na sprawdzeniu ilościowym elementów aktualizacji, sprawdzeniu kompletności i stwierdzeniu braków uszkodzeń mechanicznych. Odbiór potwierdzony będzie </w:t>
      </w:r>
      <w:r w:rsidR="00F10928" w:rsidRPr="00E4281C">
        <w:rPr>
          <w:rFonts w:ascii="Times New Roman" w:hAnsi="Times New Roman" w:cs="Times New Roman"/>
          <w:i/>
          <w:sz w:val="24"/>
          <w:szCs w:val="24"/>
        </w:rPr>
        <w:t>Protokołem odbioru</w:t>
      </w:r>
      <w:r w:rsidR="00F10928" w:rsidRPr="00E4281C">
        <w:rPr>
          <w:rFonts w:ascii="Times New Roman" w:hAnsi="Times New Roman" w:cs="Times New Roman"/>
          <w:sz w:val="24"/>
          <w:szCs w:val="24"/>
        </w:rPr>
        <w:t xml:space="preserve">. Podpisanie </w:t>
      </w:r>
      <w:r w:rsidR="00F10928" w:rsidRPr="00E4281C">
        <w:rPr>
          <w:rFonts w:ascii="Times New Roman" w:hAnsi="Times New Roman" w:cs="Times New Roman"/>
          <w:i/>
          <w:sz w:val="24"/>
          <w:szCs w:val="24"/>
        </w:rPr>
        <w:t xml:space="preserve">Protokołu odbioru </w:t>
      </w:r>
      <w:r w:rsidR="00F10928" w:rsidRPr="00E4281C">
        <w:rPr>
          <w:rFonts w:ascii="Times New Roman" w:hAnsi="Times New Roman" w:cs="Times New Roman"/>
          <w:sz w:val="24"/>
          <w:szCs w:val="24"/>
        </w:rPr>
        <w:t xml:space="preserve">potwierdza dopełnienie warunku, o którym mowa w § 3 ust. 2. Zamawiający wymaga, by do </w:t>
      </w:r>
      <w:r w:rsidR="00F10928" w:rsidRPr="00E4281C">
        <w:rPr>
          <w:rFonts w:ascii="Times New Roman" w:hAnsi="Times New Roman" w:cs="Times New Roman"/>
          <w:i/>
          <w:sz w:val="24"/>
          <w:szCs w:val="24"/>
        </w:rPr>
        <w:t>Protokołu odbioru</w:t>
      </w:r>
      <w:r w:rsidR="00F10928" w:rsidRPr="00E4281C">
        <w:rPr>
          <w:rFonts w:ascii="Times New Roman" w:hAnsi="Times New Roman" w:cs="Times New Roman"/>
          <w:sz w:val="24"/>
          <w:szCs w:val="24"/>
        </w:rPr>
        <w:t xml:space="preserve"> Wykonawca załączył dokumentację, o której mowa w §1 ust. 2.</w:t>
      </w:r>
    </w:p>
    <w:p w14:paraId="04A4717C" w14:textId="77777777" w:rsidR="004E76FC" w:rsidRDefault="004E76FC" w:rsidP="00F10928">
      <w:pPr>
        <w:spacing w:after="120"/>
        <w:jc w:val="center"/>
        <w:rPr>
          <w:rFonts w:ascii="Times New Roman" w:hAnsi="Times New Roman"/>
          <w:b/>
        </w:rPr>
      </w:pPr>
    </w:p>
    <w:p w14:paraId="33A24544" w14:textId="77777777" w:rsidR="004E76FC" w:rsidRDefault="004E76FC" w:rsidP="00F10928">
      <w:pPr>
        <w:spacing w:after="120"/>
        <w:jc w:val="center"/>
        <w:rPr>
          <w:rFonts w:ascii="Times New Roman" w:hAnsi="Times New Roman"/>
          <w:b/>
        </w:rPr>
      </w:pPr>
    </w:p>
    <w:p w14:paraId="7CBD04EF" w14:textId="5F673AA6" w:rsidR="00F10928" w:rsidRPr="00E4281C" w:rsidRDefault="00F10928" w:rsidP="00F10928">
      <w:pPr>
        <w:spacing w:after="120"/>
        <w:jc w:val="center"/>
        <w:rPr>
          <w:rFonts w:ascii="Times New Roman" w:hAnsi="Times New Roman"/>
          <w:b/>
        </w:rPr>
      </w:pPr>
      <w:r w:rsidRPr="00E4281C">
        <w:rPr>
          <w:rFonts w:ascii="Times New Roman" w:hAnsi="Times New Roman"/>
          <w:b/>
        </w:rPr>
        <w:lastRenderedPageBreak/>
        <w:t>§3</w:t>
      </w:r>
    </w:p>
    <w:p w14:paraId="7A73391C" w14:textId="23953721" w:rsidR="00F10928" w:rsidRPr="00E4281C" w:rsidRDefault="00F10928" w:rsidP="00F10928">
      <w:pPr>
        <w:autoSpaceDE w:val="0"/>
        <w:autoSpaceDN w:val="0"/>
        <w:adjustRightInd w:val="0"/>
        <w:spacing w:after="120"/>
        <w:jc w:val="center"/>
        <w:rPr>
          <w:rFonts w:ascii="Times New Roman" w:hAnsi="Times New Roman"/>
          <w:b/>
          <w:bCs/>
          <w:strike/>
        </w:rPr>
      </w:pPr>
      <w:r w:rsidRPr="00E4281C">
        <w:rPr>
          <w:rFonts w:ascii="Times New Roman" w:hAnsi="Times New Roman"/>
          <w:b/>
          <w:bCs/>
        </w:rPr>
        <w:t xml:space="preserve">Termin realizacji </w:t>
      </w:r>
    </w:p>
    <w:p w14:paraId="3162E3C7" w14:textId="1F3FFEDC" w:rsidR="00F10928" w:rsidRPr="00E4281C" w:rsidRDefault="00F10928" w:rsidP="00F10928">
      <w:pPr>
        <w:pStyle w:val="Akapitzlist1"/>
        <w:numPr>
          <w:ilvl w:val="0"/>
          <w:numId w:val="7"/>
        </w:numPr>
        <w:autoSpaceDE w:val="0"/>
        <w:autoSpaceDN w:val="0"/>
        <w:adjustRightInd w:val="0"/>
        <w:spacing w:after="120" w:line="240" w:lineRule="auto"/>
        <w:jc w:val="both"/>
        <w:rPr>
          <w:rFonts w:ascii="Times New Roman" w:hAnsi="Times New Roman" w:cs="Times New Roman"/>
          <w:b/>
          <w:sz w:val="24"/>
          <w:szCs w:val="24"/>
        </w:rPr>
      </w:pPr>
      <w:r w:rsidRPr="00E4281C">
        <w:rPr>
          <w:rFonts w:ascii="Times New Roman" w:hAnsi="Times New Roman" w:cs="Times New Roman"/>
          <w:sz w:val="24"/>
          <w:szCs w:val="24"/>
        </w:rPr>
        <w:t>Wykonawca zobowiązuje się do dostarczenia najnowszej wersji oprogramowania</w:t>
      </w:r>
      <w:r w:rsidR="004D675F" w:rsidRPr="00E4281C">
        <w:rPr>
          <w:rFonts w:ascii="Times New Roman" w:hAnsi="Times New Roman" w:cs="Times New Roman"/>
          <w:sz w:val="24"/>
          <w:szCs w:val="24"/>
        </w:rPr>
        <w:t xml:space="preserve">, o której mowa w §1 ust. 2 </w:t>
      </w:r>
      <w:r w:rsidRPr="00E4281C">
        <w:rPr>
          <w:rFonts w:ascii="Times New Roman" w:hAnsi="Times New Roman" w:cs="Times New Roman"/>
          <w:sz w:val="24"/>
          <w:szCs w:val="24"/>
        </w:rPr>
        <w:t xml:space="preserve">oraz przedłożenia Zamawiającemu prawidłowo wystawionej faktury pod rygorem skutków określonych §7 ust. 1 pkt </w:t>
      </w:r>
      <w:r w:rsidR="00770CE3" w:rsidRPr="00E4281C">
        <w:rPr>
          <w:rFonts w:ascii="Times New Roman" w:hAnsi="Times New Roman" w:cs="Times New Roman"/>
          <w:sz w:val="24"/>
          <w:szCs w:val="24"/>
        </w:rPr>
        <w:t>4</w:t>
      </w:r>
      <w:r w:rsidR="00770CE3" w:rsidRPr="00E4281C">
        <w:rPr>
          <w:rFonts w:ascii="Times New Roman" w:hAnsi="Times New Roman" w:cs="Times New Roman"/>
          <w:b/>
          <w:sz w:val="24"/>
          <w:szCs w:val="24"/>
        </w:rPr>
        <w:t xml:space="preserve"> </w:t>
      </w:r>
      <w:r w:rsidRPr="00E4281C">
        <w:rPr>
          <w:rFonts w:ascii="Times New Roman" w:hAnsi="Times New Roman" w:cs="Times New Roman"/>
          <w:sz w:val="24"/>
          <w:szCs w:val="24"/>
        </w:rPr>
        <w:t>w nieprzekraczalnym terminie do</w:t>
      </w:r>
      <w:r w:rsidR="00CE1A5C" w:rsidRPr="00E4281C">
        <w:rPr>
          <w:rFonts w:ascii="Times New Roman" w:hAnsi="Times New Roman" w:cs="Times New Roman"/>
          <w:sz w:val="24"/>
          <w:szCs w:val="24"/>
        </w:rPr>
        <w:t> </w:t>
      </w:r>
      <w:r w:rsidR="00B410D3" w:rsidRPr="00967783">
        <w:rPr>
          <w:rFonts w:ascii="Times New Roman" w:hAnsi="Times New Roman" w:cs="Times New Roman"/>
          <w:b/>
          <w:sz w:val="24"/>
          <w:szCs w:val="24"/>
        </w:rPr>
        <w:t>20.12.</w:t>
      </w:r>
      <w:r w:rsidRPr="00967783">
        <w:rPr>
          <w:rFonts w:ascii="Times New Roman" w:hAnsi="Times New Roman" w:cs="Times New Roman"/>
          <w:b/>
          <w:sz w:val="24"/>
          <w:szCs w:val="24"/>
        </w:rPr>
        <w:t>2019</w:t>
      </w:r>
      <w:r w:rsidR="00CE1A5C" w:rsidRPr="00967783">
        <w:rPr>
          <w:rFonts w:ascii="Times New Roman" w:hAnsi="Times New Roman" w:cs="Times New Roman"/>
          <w:b/>
          <w:sz w:val="24"/>
          <w:szCs w:val="24"/>
        </w:rPr>
        <w:t> </w:t>
      </w:r>
      <w:r w:rsidRPr="00967783">
        <w:rPr>
          <w:rFonts w:ascii="Times New Roman" w:hAnsi="Times New Roman" w:cs="Times New Roman"/>
          <w:b/>
          <w:sz w:val="24"/>
          <w:szCs w:val="24"/>
        </w:rPr>
        <w:t>r.</w:t>
      </w:r>
      <w:r w:rsidRPr="006908DB">
        <w:rPr>
          <w:rFonts w:ascii="Times New Roman" w:hAnsi="Times New Roman" w:cs="Times New Roman"/>
          <w:sz w:val="24"/>
          <w:szCs w:val="24"/>
        </w:rPr>
        <w:t xml:space="preserve"> </w:t>
      </w:r>
    </w:p>
    <w:p w14:paraId="39C925D5" w14:textId="53E9DEB9" w:rsidR="00F10928" w:rsidRPr="00E4281C" w:rsidRDefault="00782EB9" w:rsidP="00F10928">
      <w:pPr>
        <w:pStyle w:val="Akapitzlist1"/>
        <w:numPr>
          <w:ilvl w:val="0"/>
          <w:numId w:val="7"/>
        </w:numPr>
        <w:autoSpaceDE w:val="0"/>
        <w:autoSpaceDN w:val="0"/>
        <w:adjustRightInd w:val="0"/>
        <w:spacing w:after="120" w:line="240" w:lineRule="auto"/>
        <w:jc w:val="both"/>
        <w:rPr>
          <w:rFonts w:ascii="Times New Roman" w:hAnsi="Times New Roman" w:cs="Times New Roman"/>
          <w:b/>
          <w:sz w:val="24"/>
          <w:szCs w:val="24"/>
        </w:rPr>
      </w:pPr>
      <w:r w:rsidRPr="00E4281C">
        <w:rPr>
          <w:rFonts w:ascii="Times New Roman" w:hAnsi="Times New Roman" w:cs="Times New Roman"/>
          <w:sz w:val="24"/>
          <w:szCs w:val="24"/>
        </w:rPr>
        <w:t>Przyjmuje się, że obowiązki określone w ust. 1 zostały wykonane jeżeli podpisano</w:t>
      </w:r>
      <w:r w:rsidR="00F10928" w:rsidRPr="00E4281C">
        <w:rPr>
          <w:rFonts w:ascii="Times New Roman" w:hAnsi="Times New Roman" w:cs="Times New Roman"/>
          <w:sz w:val="24"/>
          <w:szCs w:val="24"/>
        </w:rPr>
        <w:t xml:space="preserve"> bez zastrzeżeń </w:t>
      </w:r>
      <w:r w:rsidR="00325542" w:rsidRPr="00E4281C">
        <w:rPr>
          <w:rFonts w:ascii="Times New Roman" w:hAnsi="Times New Roman" w:cs="Times New Roman"/>
          <w:i/>
          <w:sz w:val="24"/>
          <w:szCs w:val="24"/>
        </w:rPr>
        <w:t>Protokół</w:t>
      </w:r>
      <w:r w:rsidR="00F10928" w:rsidRPr="00797A47">
        <w:rPr>
          <w:rFonts w:ascii="Times New Roman" w:hAnsi="Times New Roman" w:cs="Times New Roman"/>
          <w:i/>
          <w:sz w:val="24"/>
          <w:szCs w:val="24"/>
        </w:rPr>
        <w:t xml:space="preserve"> odbioru</w:t>
      </w:r>
      <w:r w:rsidR="00F10928" w:rsidRPr="00797A47">
        <w:rPr>
          <w:rFonts w:ascii="Times New Roman" w:hAnsi="Times New Roman" w:cs="Times New Roman"/>
          <w:sz w:val="24"/>
          <w:szCs w:val="24"/>
        </w:rPr>
        <w:t>, o którym mowa w §2 ust 4 umowy.</w:t>
      </w:r>
    </w:p>
    <w:p w14:paraId="5EA9AE50" w14:textId="7718E3E7" w:rsidR="006908DB" w:rsidRDefault="006908DB" w:rsidP="00F10928">
      <w:pPr>
        <w:pStyle w:val="Normaltab"/>
        <w:widowControl/>
        <w:spacing w:before="0" w:after="120" w:line="240" w:lineRule="auto"/>
        <w:rPr>
          <w:rFonts w:ascii="Times New Roman" w:hAnsi="Times New Roman"/>
          <w:b/>
          <w:szCs w:val="24"/>
        </w:rPr>
      </w:pPr>
    </w:p>
    <w:p w14:paraId="74BD1C5D" w14:textId="678E719E" w:rsidR="00F10928" w:rsidRPr="00E4281C" w:rsidRDefault="00F10928" w:rsidP="00F10928">
      <w:pPr>
        <w:pStyle w:val="Normaltab"/>
        <w:widowControl/>
        <w:spacing w:before="0" w:after="120" w:line="240" w:lineRule="auto"/>
        <w:rPr>
          <w:rFonts w:ascii="Times New Roman" w:hAnsi="Times New Roman"/>
          <w:b/>
          <w:szCs w:val="24"/>
        </w:rPr>
      </w:pPr>
      <w:r w:rsidRPr="00E4281C">
        <w:rPr>
          <w:rFonts w:ascii="Times New Roman" w:hAnsi="Times New Roman"/>
          <w:b/>
          <w:szCs w:val="24"/>
        </w:rPr>
        <w:t>§ 4</w:t>
      </w:r>
    </w:p>
    <w:p w14:paraId="15F620A3" w14:textId="77777777" w:rsidR="00F10928" w:rsidRPr="00E4281C" w:rsidRDefault="00F10928" w:rsidP="00F10928">
      <w:pPr>
        <w:pStyle w:val="Nagwek1"/>
        <w:keepLines/>
        <w:spacing w:after="120"/>
        <w:jc w:val="center"/>
        <w:rPr>
          <w:rFonts w:ascii="Times New Roman" w:hAnsi="Times New Roman"/>
          <w:sz w:val="24"/>
          <w:szCs w:val="24"/>
        </w:rPr>
      </w:pPr>
      <w:r w:rsidRPr="00E4281C">
        <w:rPr>
          <w:rFonts w:ascii="Times New Roman" w:hAnsi="Times New Roman"/>
          <w:b/>
          <w:i w:val="0"/>
          <w:sz w:val="24"/>
          <w:szCs w:val="24"/>
        </w:rPr>
        <w:t>Oświadczenia stron</w:t>
      </w:r>
    </w:p>
    <w:p w14:paraId="1E4EC2A4" w14:textId="77777777" w:rsidR="00F10928" w:rsidRPr="00E4281C" w:rsidRDefault="00F10928" w:rsidP="00F10928">
      <w:pPr>
        <w:pStyle w:val="NormalnyWeb"/>
        <w:numPr>
          <w:ilvl w:val="0"/>
          <w:numId w:val="8"/>
        </w:numPr>
        <w:spacing w:before="0" w:beforeAutospacing="0" w:after="120" w:afterAutospacing="0"/>
        <w:ind w:left="397"/>
        <w:jc w:val="both"/>
        <w:rPr>
          <w:color w:val="auto"/>
        </w:rPr>
      </w:pPr>
      <w:r w:rsidRPr="00E4281C">
        <w:rPr>
          <w:color w:val="auto"/>
        </w:rPr>
        <w:t xml:space="preserve">Zamawiający oświadcza że posiadane oprogramowanie w ilości wskazanej  § 1 ust. 2 będzie używane w jednostkach Krajowej Administracji Skarbowej podległych Ministrowi Finansów. </w:t>
      </w:r>
    </w:p>
    <w:p w14:paraId="4E8DD49C" w14:textId="77777777" w:rsidR="00F10928" w:rsidRPr="00E4281C" w:rsidRDefault="00F10928" w:rsidP="00F10928">
      <w:pPr>
        <w:pStyle w:val="NormalnyWeb"/>
        <w:numPr>
          <w:ilvl w:val="0"/>
          <w:numId w:val="8"/>
        </w:numPr>
        <w:spacing w:before="0" w:beforeAutospacing="0" w:after="120" w:afterAutospacing="0"/>
        <w:ind w:left="397"/>
        <w:jc w:val="both"/>
        <w:rPr>
          <w:color w:val="auto"/>
        </w:rPr>
      </w:pPr>
      <w:r w:rsidRPr="00E4281C">
        <w:rPr>
          <w:color w:val="auto"/>
        </w:rPr>
        <w:t>Wykonawca oświadcza że:</w:t>
      </w:r>
    </w:p>
    <w:p w14:paraId="32224601" w14:textId="77777777" w:rsidR="00F10928" w:rsidRPr="00E4281C" w:rsidRDefault="00F10928" w:rsidP="00F10928">
      <w:pPr>
        <w:pStyle w:val="Akapitzlist1"/>
        <w:numPr>
          <w:ilvl w:val="1"/>
          <w:numId w:val="9"/>
        </w:numPr>
        <w:autoSpaceDE w:val="0"/>
        <w:autoSpaceDN w:val="0"/>
        <w:adjustRightInd w:val="0"/>
        <w:spacing w:after="120" w:line="240" w:lineRule="auto"/>
        <w:ind w:left="709" w:hanging="283"/>
        <w:jc w:val="both"/>
        <w:rPr>
          <w:rFonts w:ascii="Times New Roman" w:hAnsi="Times New Roman" w:cs="Times New Roman"/>
          <w:sz w:val="24"/>
          <w:szCs w:val="24"/>
        </w:rPr>
      </w:pPr>
      <w:r w:rsidRPr="00E4281C">
        <w:rPr>
          <w:rFonts w:ascii="Times New Roman" w:hAnsi="Times New Roman" w:cs="Times New Roman"/>
          <w:sz w:val="24"/>
          <w:szCs w:val="24"/>
        </w:rPr>
        <w:t>dostarczone przez niego oprogramowanie, nie narusza jakichkolwiek praw osób trzecich, zwłaszcza w zakresie przepisów o wynalazczości, znakach towarowych, prawach autorskich i prawach pokrewnych oraz nieuczciwej konkurencji i że posiada prawo do udzielania licencji lub odsprzedaży oprogramowania, które Wykonawca dostarczył w ramach umowy, zgodnie z postanowieniami § 1 i przejmuje w tym zakresie odpowiedzialność w przypadku roszczeń osób trzecich.</w:t>
      </w:r>
    </w:p>
    <w:p w14:paraId="67E46C54" w14:textId="77777777" w:rsidR="00F10928" w:rsidRPr="00E4281C" w:rsidRDefault="00F10928" w:rsidP="00F10928">
      <w:pPr>
        <w:numPr>
          <w:ilvl w:val="1"/>
          <w:numId w:val="9"/>
        </w:numPr>
        <w:spacing w:after="120"/>
        <w:ind w:left="709" w:hanging="283"/>
        <w:jc w:val="both"/>
        <w:rPr>
          <w:rFonts w:ascii="Times New Roman" w:hAnsi="Times New Roman"/>
        </w:rPr>
      </w:pPr>
      <w:r w:rsidRPr="00E4281C">
        <w:rPr>
          <w:rFonts w:ascii="Times New Roman" w:hAnsi="Times New Roman"/>
        </w:rPr>
        <w:t>jest upoważniony do dystrybucji produktów IBM i2 w Polsce przez ich producenta;</w:t>
      </w:r>
    </w:p>
    <w:p w14:paraId="411CB5CC" w14:textId="77777777" w:rsidR="00F10928" w:rsidRPr="00E4281C" w:rsidRDefault="00F10928" w:rsidP="00F10928">
      <w:pPr>
        <w:numPr>
          <w:ilvl w:val="1"/>
          <w:numId w:val="9"/>
        </w:numPr>
        <w:spacing w:after="120"/>
        <w:ind w:left="709" w:hanging="283"/>
        <w:jc w:val="both"/>
        <w:rPr>
          <w:rFonts w:ascii="Times New Roman" w:hAnsi="Times New Roman"/>
        </w:rPr>
      </w:pPr>
      <w:r w:rsidRPr="00E4281C">
        <w:rPr>
          <w:rFonts w:ascii="Times New Roman" w:hAnsi="Times New Roman"/>
        </w:rPr>
        <w:t>posiada uprawnienia do integracji posiadanego przez Zamawiającego oprogramowania z bazami danych;</w:t>
      </w:r>
    </w:p>
    <w:p w14:paraId="05772070" w14:textId="77777777" w:rsidR="00F10928" w:rsidRPr="00E4281C" w:rsidRDefault="00F10928" w:rsidP="00F10928">
      <w:pPr>
        <w:numPr>
          <w:ilvl w:val="1"/>
          <w:numId w:val="9"/>
        </w:numPr>
        <w:spacing w:after="120"/>
        <w:ind w:left="709" w:hanging="283"/>
        <w:jc w:val="both"/>
        <w:rPr>
          <w:rFonts w:ascii="Times New Roman" w:hAnsi="Times New Roman"/>
        </w:rPr>
      </w:pPr>
      <w:r w:rsidRPr="00E4281C">
        <w:rPr>
          <w:rFonts w:ascii="Times New Roman" w:hAnsi="Times New Roman"/>
        </w:rPr>
        <w:t xml:space="preserve">posiada uprawnienia do świadczenia asysty technicznej oprogramowania; </w:t>
      </w:r>
    </w:p>
    <w:p w14:paraId="46242D8C" w14:textId="77777777" w:rsidR="00F10928" w:rsidRPr="00E4281C" w:rsidRDefault="00F10928" w:rsidP="00F10928">
      <w:pPr>
        <w:numPr>
          <w:ilvl w:val="1"/>
          <w:numId w:val="9"/>
        </w:numPr>
        <w:spacing w:after="120"/>
        <w:ind w:left="709" w:hanging="283"/>
        <w:jc w:val="both"/>
        <w:rPr>
          <w:rFonts w:ascii="Times New Roman" w:hAnsi="Times New Roman"/>
        </w:rPr>
      </w:pPr>
      <w:r w:rsidRPr="00E4281C">
        <w:rPr>
          <w:rFonts w:ascii="Times New Roman" w:hAnsi="Times New Roman"/>
        </w:rPr>
        <w:t>posiada doświadczoną kadrę w zakresie znajomości oprogramowania,</w:t>
      </w:r>
    </w:p>
    <w:p w14:paraId="74F42AEC" w14:textId="2EA45631" w:rsidR="00F10928" w:rsidRPr="00E4281C" w:rsidRDefault="00F10928" w:rsidP="00F10928">
      <w:pPr>
        <w:numPr>
          <w:ilvl w:val="1"/>
          <w:numId w:val="9"/>
        </w:numPr>
        <w:spacing w:after="120"/>
        <w:ind w:left="709" w:hanging="283"/>
        <w:jc w:val="both"/>
        <w:rPr>
          <w:rFonts w:ascii="Times New Roman" w:hAnsi="Times New Roman"/>
        </w:rPr>
      </w:pPr>
      <w:r w:rsidRPr="00E4281C">
        <w:rPr>
          <w:rFonts w:ascii="Times New Roman" w:hAnsi="Times New Roman"/>
        </w:rPr>
        <w:t xml:space="preserve">posiada wiedzę fachową i dysponuje wszelkimi niezbędnymi informacjami oraz pozwoleniami wymaganymi przez przepisy prawa w dziedzinach związanych z wykonaniem Przedmiotu </w:t>
      </w:r>
      <w:r w:rsidR="00EE7F68" w:rsidRPr="00E4281C">
        <w:rPr>
          <w:rFonts w:ascii="Times New Roman" w:hAnsi="Times New Roman"/>
        </w:rPr>
        <w:t>umowy</w:t>
      </w:r>
      <w:r w:rsidRPr="00E4281C">
        <w:rPr>
          <w:rFonts w:ascii="Times New Roman" w:hAnsi="Times New Roman"/>
        </w:rPr>
        <w:t xml:space="preserve">, a także dysponuje  odpowiednimi środkami gwarantującymi profesjonalną realizację niniejszej </w:t>
      </w:r>
      <w:r w:rsidR="00EE7F68" w:rsidRPr="00E4281C">
        <w:rPr>
          <w:rFonts w:ascii="Times New Roman" w:hAnsi="Times New Roman"/>
        </w:rPr>
        <w:t>umowy</w:t>
      </w:r>
      <w:r w:rsidRPr="00E4281C">
        <w:rPr>
          <w:rFonts w:ascii="Times New Roman" w:hAnsi="Times New Roman"/>
        </w:rPr>
        <w:t xml:space="preserve">. </w:t>
      </w:r>
    </w:p>
    <w:p w14:paraId="561FA27C" w14:textId="718B70E9" w:rsidR="00F10928" w:rsidRPr="00E4281C" w:rsidRDefault="00F10928" w:rsidP="00F10928">
      <w:pPr>
        <w:numPr>
          <w:ilvl w:val="0"/>
          <w:numId w:val="8"/>
        </w:numPr>
        <w:spacing w:after="120"/>
        <w:jc w:val="both"/>
        <w:rPr>
          <w:rFonts w:ascii="Times New Roman" w:hAnsi="Times New Roman"/>
        </w:rPr>
      </w:pPr>
      <w:r w:rsidRPr="00E4281C">
        <w:rPr>
          <w:rFonts w:ascii="Times New Roman" w:hAnsi="Times New Roman"/>
        </w:rPr>
        <w:t xml:space="preserve">Wykonawca zobowiązuje się do wykonania </w:t>
      </w:r>
      <w:r w:rsidR="003E78BB">
        <w:rPr>
          <w:rFonts w:ascii="Times New Roman" w:hAnsi="Times New Roman"/>
        </w:rPr>
        <w:t>P</w:t>
      </w:r>
      <w:r w:rsidR="003E78BB" w:rsidRPr="003E78BB">
        <w:rPr>
          <w:rFonts w:ascii="Times New Roman" w:hAnsi="Times New Roman"/>
        </w:rPr>
        <w:t xml:space="preserve">rzedmiotu </w:t>
      </w:r>
      <w:r w:rsidRPr="003E78BB">
        <w:rPr>
          <w:rFonts w:ascii="Times New Roman" w:hAnsi="Times New Roman"/>
        </w:rPr>
        <w:t>umowy z uwzględnieniem standardów profesjonalnej obsługi wdrożeń systemów informatycznych, przy wykorzystaniu całej posiadanej wiedzy i doświadczenia.</w:t>
      </w:r>
    </w:p>
    <w:p w14:paraId="16A9478A" w14:textId="728A26C0" w:rsidR="00F10928" w:rsidRPr="00E4281C" w:rsidRDefault="00F10928" w:rsidP="00F10928">
      <w:pPr>
        <w:numPr>
          <w:ilvl w:val="0"/>
          <w:numId w:val="8"/>
        </w:numPr>
        <w:spacing w:after="120"/>
        <w:jc w:val="both"/>
        <w:rPr>
          <w:rFonts w:ascii="Times New Roman" w:hAnsi="Times New Roman"/>
        </w:rPr>
      </w:pPr>
      <w:r w:rsidRPr="00E4281C">
        <w:rPr>
          <w:rFonts w:ascii="Times New Roman" w:hAnsi="Times New Roman"/>
        </w:rPr>
        <w:t xml:space="preserve">W razie powstania w trakcie wykonywania </w:t>
      </w:r>
      <w:r w:rsidR="00EE7F68" w:rsidRPr="00E4281C">
        <w:rPr>
          <w:rFonts w:ascii="Times New Roman" w:hAnsi="Times New Roman"/>
        </w:rPr>
        <w:t xml:space="preserve">umowy </w:t>
      </w:r>
      <w:r w:rsidRPr="00E4281C">
        <w:rPr>
          <w:rFonts w:ascii="Times New Roman" w:hAnsi="Times New Roman"/>
        </w:rPr>
        <w:t xml:space="preserve">lub po wykonaniu </w:t>
      </w:r>
      <w:r w:rsidR="00EE7F68" w:rsidRPr="00E4281C">
        <w:rPr>
          <w:rFonts w:ascii="Times New Roman" w:hAnsi="Times New Roman"/>
        </w:rPr>
        <w:t xml:space="preserve">umowy </w:t>
      </w:r>
      <w:r w:rsidR="006F4C19" w:rsidRPr="00E4281C">
        <w:rPr>
          <w:rFonts w:ascii="Times New Roman" w:hAnsi="Times New Roman"/>
        </w:rPr>
        <w:t xml:space="preserve">jakichkolwiek </w:t>
      </w:r>
      <w:r w:rsidRPr="00E4281C">
        <w:rPr>
          <w:rFonts w:ascii="Times New Roman" w:hAnsi="Times New Roman"/>
        </w:rPr>
        <w:t xml:space="preserve">roszczeń osób trzecich, Wykonawca oświadcza, że bierze na siebie wszelką odpowiedzialność za roszczenia osób trzecich z tytułu szkód materialnych lub na osobie, a wynikłych z wykonania </w:t>
      </w:r>
      <w:r w:rsidR="00EE7F68" w:rsidRPr="00E4281C">
        <w:rPr>
          <w:rFonts w:ascii="Times New Roman" w:hAnsi="Times New Roman"/>
        </w:rPr>
        <w:t xml:space="preserve">umowy </w:t>
      </w:r>
      <w:r w:rsidRPr="00E4281C">
        <w:rPr>
          <w:rFonts w:ascii="Times New Roman" w:hAnsi="Times New Roman"/>
        </w:rPr>
        <w:t>przez Wykonawcę i jego pracowników.</w:t>
      </w:r>
    </w:p>
    <w:p w14:paraId="772A4076" w14:textId="10EBFCFF" w:rsidR="00F10928" w:rsidRPr="00E4281C" w:rsidRDefault="00F10928" w:rsidP="00F10928">
      <w:pPr>
        <w:pStyle w:val="Nagwek1"/>
        <w:keepLines/>
        <w:spacing w:after="120"/>
        <w:ind w:left="0"/>
        <w:jc w:val="center"/>
        <w:rPr>
          <w:rFonts w:ascii="Times New Roman" w:hAnsi="Times New Roman"/>
          <w:b/>
          <w:i w:val="0"/>
          <w:sz w:val="24"/>
          <w:szCs w:val="24"/>
        </w:rPr>
      </w:pPr>
      <w:r w:rsidRPr="00E4281C">
        <w:rPr>
          <w:rFonts w:ascii="Times New Roman" w:hAnsi="Times New Roman"/>
          <w:b/>
          <w:i w:val="0"/>
          <w:sz w:val="24"/>
          <w:szCs w:val="24"/>
        </w:rPr>
        <w:t>§ 5</w:t>
      </w:r>
    </w:p>
    <w:p w14:paraId="2AF7EC13" w14:textId="77777777" w:rsidR="00F10928" w:rsidRPr="00E4281C" w:rsidRDefault="00F10928" w:rsidP="00F10928">
      <w:pPr>
        <w:pStyle w:val="Nagwek1"/>
        <w:keepLines/>
        <w:spacing w:after="120"/>
        <w:ind w:left="0"/>
        <w:jc w:val="center"/>
        <w:rPr>
          <w:rFonts w:ascii="Times New Roman" w:hAnsi="Times New Roman"/>
          <w:sz w:val="24"/>
          <w:szCs w:val="24"/>
        </w:rPr>
      </w:pPr>
      <w:r w:rsidRPr="00E4281C">
        <w:rPr>
          <w:rFonts w:ascii="Times New Roman" w:hAnsi="Times New Roman"/>
          <w:b/>
          <w:i w:val="0"/>
          <w:sz w:val="24"/>
          <w:szCs w:val="24"/>
        </w:rPr>
        <w:t>Wynagrodzenie</w:t>
      </w:r>
    </w:p>
    <w:p w14:paraId="04285C76" w14:textId="73DB0ED7" w:rsidR="00F10928" w:rsidRPr="00E4281C" w:rsidRDefault="00346FA1" w:rsidP="00F10928">
      <w:pPr>
        <w:numPr>
          <w:ilvl w:val="0"/>
          <w:numId w:val="10"/>
        </w:numPr>
        <w:autoSpaceDE w:val="0"/>
        <w:autoSpaceDN w:val="0"/>
        <w:adjustRightInd w:val="0"/>
        <w:spacing w:after="120"/>
        <w:ind w:left="426" w:hanging="426"/>
        <w:jc w:val="both"/>
        <w:rPr>
          <w:rFonts w:ascii="Times New Roman" w:hAnsi="Times New Roman"/>
        </w:rPr>
      </w:pPr>
      <w:r w:rsidRPr="00E4281C">
        <w:rPr>
          <w:rFonts w:ascii="Times New Roman" w:hAnsi="Times New Roman"/>
        </w:rPr>
        <w:t>Za wykonanie Przedmiotu umowy, o którym mowa w §1 ust. 1</w:t>
      </w:r>
      <w:r w:rsidR="00B410D3" w:rsidRPr="00E4281C">
        <w:rPr>
          <w:rFonts w:ascii="Times New Roman" w:hAnsi="Times New Roman"/>
        </w:rPr>
        <w:t xml:space="preserve"> -</w:t>
      </w:r>
      <w:r w:rsidRPr="00E4281C">
        <w:rPr>
          <w:rFonts w:ascii="Times New Roman" w:hAnsi="Times New Roman"/>
        </w:rPr>
        <w:t xml:space="preserve"> </w:t>
      </w:r>
      <w:r w:rsidR="00E9518E" w:rsidRPr="00E4281C">
        <w:rPr>
          <w:rFonts w:ascii="Times New Roman" w:hAnsi="Times New Roman"/>
        </w:rPr>
        <w:t>3</w:t>
      </w:r>
      <w:r w:rsidRPr="00E4281C">
        <w:rPr>
          <w:rFonts w:ascii="Times New Roman" w:hAnsi="Times New Roman"/>
        </w:rPr>
        <w:t xml:space="preserve"> </w:t>
      </w:r>
      <w:r w:rsidR="00F10928" w:rsidRPr="00E4281C">
        <w:rPr>
          <w:rFonts w:ascii="Times New Roman" w:hAnsi="Times New Roman"/>
        </w:rPr>
        <w:t xml:space="preserve">Wykonawcy służy wynagrodzenie o wartości brutto </w:t>
      </w:r>
      <w:r w:rsidR="00F10928" w:rsidRPr="00E4281C">
        <w:rPr>
          <w:rFonts w:ascii="Times New Roman" w:hAnsi="Times New Roman"/>
          <w:i/>
        </w:rPr>
        <w:t>(zgodnie ze złożoną ofertą)</w:t>
      </w:r>
      <w:r w:rsidR="00F10928" w:rsidRPr="00E4281C">
        <w:rPr>
          <w:rFonts w:ascii="Times New Roman" w:hAnsi="Times New Roman"/>
        </w:rPr>
        <w:t xml:space="preserve">: ........ zł brutto (słownie), ...........zł netto (słownie). </w:t>
      </w:r>
    </w:p>
    <w:p w14:paraId="1B6FE041" w14:textId="38FD8172" w:rsidR="00F10928" w:rsidRPr="00E4281C" w:rsidRDefault="00F10928" w:rsidP="00F10928">
      <w:pPr>
        <w:numPr>
          <w:ilvl w:val="0"/>
          <w:numId w:val="10"/>
        </w:numPr>
        <w:autoSpaceDE w:val="0"/>
        <w:autoSpaceDN w:val="0"/>
        <w:adjustRightInd w:val="0"/>
        <w:spacing w:after="120"/>
        <w:ind w:left="426" w:hanging="426"/>
        <w:jc w:val="both"/>
        <w:rPr>
          <w:rFonts w:ascii="Times New Roman" w:hAnsi="Times New Roman"/>
        </w:rPr>
      </w:pPr>
      <w:r w:rsidRPr="00E4281C">
        <w:rPr>
          <w:rFonts w:ascii="Times New Roman" w:hAnsi="Times New Roman"/>
        </w:rPr>
        <w:lastRenderedPageBreak/>
        <w:t xml:space="preserve">Wynagrodzenie, o którym mowa w ust. 1 uwzględnia wszystkie koszty związane z realizacją </w:t>
      </w:r>
      <w:r w:rsidR="003E78BB">
        <w:rPr>
          <w:rFonts w:ascii="Times New Roman" w:hAnsi="Times New Roman"/>
        </w:rPr>
        <w:t>P</w:t>
      </w:r>
      <w:r w:rsidR="003E78BB" w:rsidRPr="003E78BB">
        <w:rPr>
          <w:rFonts w:ascii="Times New Roman" w:hAnsi="Times New Roman"/>
        </w:rPr>
        <w:t xml:space="preserve">rzedmiotu </w:t>
      </w:r>
      <w:r w:rsidRPr="003E78BB">
        <w:rPr>
          <w:rFonts w:ascii="Times New Roman" w:hAnsi="Times New Roman"/>
        </w:rPr>
        <w:t xml:space="preserve">umowy szczegółowo określonego w §1 ust. 1 </w:t>
      </w:r>
      <w:r w:rsidR="00E9518E" w:rsidRPr="003E78BB">
        <w:rPr>
          <w:rFonts w:ascii="Times New Roman" w:hAnsi="Times New Roman"/>
        </w:rPr>
        <w:t>-</w:t>
      </w:r>
      <w:r w:rsidR="00B410D3" w:rsidRPr="003E78BB">
        <w:rPr>
          <w:rFonts w:ascii="Times New Roman" w:hAnsi="Times New Roman"/>
        </w:rPr>
        <w:t xml:space="preserve"> </w:t>
      </w:r>
      <w:r w:rsidR="00E9518E" w:rsidRPr="003E78BB">
        <w:rPr>
          <w:rFonts w:ascii="Times New Roman" w:hAnsi="Times New Roman"/>
        </w:rPr>
        <w:t>3</w:t>
      </w:r>
      <w:r w:rsidRPr="003E78BB">
        <w:rPr>
          <w:rFonts w:ascii="Times New Roman" w:hAnsi="Times New Roman"/>
        </w:rPr>
        <w:t xml:space="preserve"> oraz  opłaty i podatki, w szczególności wartość należnego cła oraz podatku od towarów i usług (VAT).</w:t>
      </w:r>
    </w:p>
    <w:p w14:paraId="2DFAD8BC" w14:textId="77777777" w:rsidR="00F10928" w:rsidRPr="00E4281C" w:rsidRDefault="00F10928" w:rsidP="00F10928">
      <w:pPr>
        <w:numPr>
          <w:ilvl w:val="0"/>
          <w:numId w:val="10"/>
        </w:numPr>
        <w:autoSpaceDE w:val="0"/>
        <w:autoSpaceDN w:val="0"/>
        <w:adjustRightInd w:val="0"/>
        <w:spacing w:after="120"/>
        <w:ind w:left="426" w:hanging="426"/>
        <w:jc w:val="both"/>
        <w:rPr>
          <w:rFonts w:ascii="Times New Roman" w:hAnsi="Times New Roman"/>
        </w:rPr>
      </w:pPr>
      <w:r w:rsidRPr="00E4281C">
        <w:rPr>
          <w:rFonts w:ascii="Times New Roman" w:hAnsi="Times New Roman"/>
        </w:rPr>
        <w:t>Nie przewiduje się waloryzacji ceny.</w:t>
      </w:r>
    </w:p>
    <w:p w14:paraId="0B5963D7" w14:textId="77777777" w:rsidR="00F10928" w:rsidRPr="00E4281C" w:rsidRDefault="00F10928" w:rsidP="00F10928">
      <w:pPr>
        <w:pStyle w:val="Akapitzlist"/>
        <w:numPr>
          <w:ilvl w:val="0"/>
          <w:numId w:val="10"/>
        </w:numPr>
        <w:autoSpaceDE w:val="0"/>
        <w:autoSpaceDN w:val="0"/>
        <w:spacing w:after="120" w:line="240" w:lineRule="auto"/>
        <w:jc w:val="both"/>
        <w:rPr>
          <w:rFonts w:ascii="Times New Roman" w:hAnsi="Times New Roman"/>
          <w:color w:val="7030A0"/>
          <w:sz w:val="24"/>
          <w:szCs w:val="24"/>
        </w:rPr>
      </w:pPr>
      <w:r w:rsidRPr="00E4281C">
        <w:rPr>
          <w:rFonts w:ascii="Times New Roman" w:hAnsi="Times New Roman"/>
          <w:sz w:val="24"/>
          <w:szCs w:val="24"/>
        </w:rPr>
        <w:t xml:space="preserve">Zapłata wynagrodzenia nastąpi przelewem na rachunek bankowy Wykonawcy nr: ……………………….., w terminie do …….. dni od daty otrzymania przez Zamawiającego prawidłowo wystawionej faktury. </w:t>
      </w:r>
      <w:bookmarkStart w:id="1" w:name="_Hlk23156759"/>
    </w:p>
    <w:p w14:paraId="7F57E3C7" w14:textId="77777777" w:rsidR="00F10928" w:rsidRPr="00E4281C" w:rsidRDefault="00F10928" w:rsidP="00F10928">
      <w:pPr>
        <w:pStyle w:val="Akapitzlist"/>
        <w:numPr>
          <w:ilvl w:val="0"/>
          <w:numId w:val="10"/>
        </w:numPr>
        <w:autoSpaceDE w:val="0"/>
        <w:autoSpaceDN w:val="0"/>
        <w:spacing w:after="120" w:line="240" w:lineRule="auto"/>
        <w:jc w:val="both"/>
        <w:rPr>
          <w:rFonts w:ascii="Times New Roman" w:hAnsi="Times New Roman"/>
          <w:sz w:val="24"/>
          <w:szCs w:val="24"/>
        </w:rPr>
      </w:pPr>
      <w:r w:rsidRPr="00E4281C">
        <w:rPr>
          <w:rFonts w:ascii="Times New Roman" w:hAnsi="Times New Roman"/>
          <w:sz w:val="24"/>
          <w:szCs w:val="24"/>
        </w:rPr>
        <w:t>Za dzień zapłaty przyjmuje się dzień obciążenia rachunku bankowego Zamawiającego</w:t>
      </w:r>
      <w:bookmarkEnd w:id="1"/>
      <w:r w:rsidRPr="00E4281C">
        <w:rPr>
          <w:rFonts w:ascii="Times New Roman" w:hAnsi="Times New Roman"/>
          <w:sz w:val="24"/>
          <w:szCs w:val="24"/>
        </w:rPr>
        <w:t>. Termin zapłaty należności uważa się za zachowany jeżeli obciążenie rachunku bankowego Zamawiającego nastąpi najpóźniej w ostatnim dniu terminu płatności.</w:t>
      </w:r>
    </w:p>
    <w:p w14:paraId="69CA3DBB" w14:textId="77777777" w:rsidR="00F10928" w:rsidRPr="00E4281C" w:rsidRDefault="00F10928" w:rsidP="00F10928">
      <w:pPr>
        <w:pStyle w:val="Akapitzlist"/>
        <w:numPr>
          <w:ilvl w:val="0"/>
          <w:numId w:val="10"/>
        </w:numPr>
        <w:autoSpaceDE w:val="0"/>
        <w:autoSpaceDN w:val="0"/>
        <w:spacing w:after="120" w:line="240" w:lineRule="auto"/>
        <w:jc w:val="both"/>
        <w:rPr>
          <w:rFonts w:ascii="Times New Roman" w:hAnsi="Times New Roman"/>
          <w:sz w:val="24"/>
          <w:szCs w:val="24"/>
        </w:rPr>
      </w:pPr>
      <w:bookmarkStart w:id="2" w:name="_Hlk24007796"/>
      <w:r w:rsidRPr="00E4281C">
        <w:rPr>
          <w:rFonts w:ascii="Times New Roman" w:hAnsi="Times New Roman"/>
          <w:sz w:val="24"/>
          <w:szCs w:val="24"/>
        </w:rPr>
        <w:t xml:space="preserve">Wykonawca oświadcza, że rachunek bankowy wskazany w ust. …. znajduje się na wykazie podmiotów </w:t>
      </w:r>
      <w:r w:rsidRPr="00E4281C">
        <w:rPr>
          <w:rFonts w:ascii="Times New Roman" w:hAnsi="Times New Roman"/>
          <w:color w:val="00B050"/>
          <w:sz w:val="24"/>
          <w:szCs w:val="24"/>
        </w:rPr>
        <w:t> </w:t>
      </w:r>
      <w:r w:rsidRPr="00E4281C">
        <w:rPr>
          <w:rFonts w:ascii="Times New Roman" w:hAnsi="Times New Roman"/>
          <w:sz w:val="24"/>
          <w:szCs w:val="24"/>
        </w:rPr>
        <w:t>podatników VAT (tzw. „Biała lista podatników”),  prowadzonym przez Szefa Krajowej Administracji Skarbowej</w:t>
      </w:r>
      <w:r w:rsidRPr="00E4281C">
        <w:rPr>
          <w:rFonts w:ascii="Times New Roman" w:hAnsi="Times New Roman"/>
          <w:color w:val="333333"/>
          <w:sz w:val="24"/>
          <w:szCs w:val="24"/>
          <w:lang w:eastAsia="pl-PL"/>
        </w:rPr>
        <w:t xml:space="preserve"> na mocy ustawy z dnia 12 kwietnia 2019 r</w:t>
      </w:r>
      <w:r w:rsidRPr="00E4281C">
        <w:rPr>
          <w:rFonts w:ascii="Times New Roman" w:hAnsi="Times New Roman"/>
          <w:sz w:val="24"/>
          <w:szCs w:val="24"/>
          <w:lang w:eastAsia="pl-PL"/>
        </w:rPr>
        <w:t xml:space="preserve">. o zmianie ustawy o podatku od towarów  i usług oraz niektórych innych ustaw </w:t>
      </w:r>
      <w:r w:rsidRPr="00E4281C">
        <w:rPr>
          <w:rFonts w:ascii="Times New Roman" w:hAnsi="Times New Roman"/>
          <w:sz w:val="24"/>
          <w:szCs w:val="24"/>
          <w:lang w:eastAsia="pl-PL"/>
        </w:rPr>
        <w:br/>
        <w:t>(Dz. U. z 2019 poz. 1018)</w:t>
      </w:r>
      <w:r w:rsidRPr="00E4281C">
        <w:rPr>
          <w:rFonts w:ascii="Times New Roman" w:hAnsi="Times New Roman"/>
          <w:sz w:val="24"/>
          <w:szCs w:val="24"/>
        </w:rPr>
        <w:t>.</w:t>
      </w:r>
      <w:bookmarkStart w:id="3" w:name="_Hlk23156790"/>
      <w:bookmarkEnd w:id="2"/>
    </w:p>
    <w:p w14:paraId="0EAF1344" w14:textId="77777777" w:rsidR="00F10928" w:rsidRPr="00E4281C" w:rsidRDefault="00F10928" w:rsidP="00F10928">
      <w:pPr>
        <w:pStyle w:val="Akapitzlist"/>
        <w:numPr>
          <w:ilvl w:val="0"/>
          <w:numId w:val="10"/>
        </w:numPr>
        <w:autoSpaceDE w:val="0"/>
        <w:autoSpaceDN w:val="0"/>
        <w:spacing w:after="120" w:line="240" w:lineRule="auto"/>
        <w:jc w:val="both"/>
        <w:rPr>
          <w:rFonts w:ascii="Times New Roman" w:hAnsi="Times New Roman"/>
          <w:sz w:val="24"/>
          <w:szCs w:val="24"/>
        </w:rPr>
      </w:pPr>
      <w:r w:rsidRPr="00E4281C">
        <w:rPr>
          <w:rFonts w:ascii="Times New Roman" w:hAnsi="Times New Roman"/>
          <w:sz w:val="24"/>
          <w:szCs w:val="24"/>
        </w:rPr>
        <w:t xml:space="preserve">Należność zostanie zrealizowana z zastosowaniem mechanizmu podzielonej płatności. </w:t>
      </w:r>
    </w:p>
    <w:bookmarkEnd w:id="3"/>
    <w:p w14:paraId="6D82D37E" w14:textId="77777777" w:rsidR="00F10928" w:rsidRPr="00E4281C" w:rsidRDefault="00F10928" w:rsidP="00F10928">
      <w:pPr>
        <w:pStyle w:val="Akapitzlist"/>
        <w:numPr>
          <w:ilvl w:val="0"/>
          <w:numId w:val="10"/>
        </w:numPr>
        <w:autoSpaceDE w:val="0"/>
        <w:autoSpaceDN w:val="0"/>
        <w:spacing w:after="120" w:line="240" w:lineRule="auto"/>
        <w:jc w:val="both"/>
        <w:rPr>
          <w:rFonts w:ascii="Times New Roman" w:hAnsi="Times New Roman"/>
          <w:sz w:val="24"/>
          <w:szCs w:val="24"/>
        </w:rPr>
      </w:pPr>
      <w:r w:rsidRPr="00E4281C">
        <w:rPr>
          <w:rFonts w:ascii="Times New Roman" w:hAnsi="Times New Roman"/>
          <w:sz w:val="24"/>
          <w:szCs w:val="24"/>
        </w:rPr>
        <w:t xml:space="preserve">Zamawiający posiada konto na platformie </w:t>
      </w:r>
      <w:hyperlink r:id="rId7" w:history="1">
        <w:r w:rsidRPr="00797A47">
          <w:rPr>
            <w:rStyle w:val="Hipercze"/>
            <w:rFonts w:ascii="Times New Roman" w:hAnsi="Times New Roman"/>
            <w:color w:val="auto"/>
            <w:sz w:val="24"/>
            <w:szCs w:val="24"/>
          </w:rPr>
          <w:t>https://brokerpefexpert.efaktura.gov.pl</w:t>
        </w:r>
      </w:hyperlink>
      <w:r w:rsidRPr="00E4281C">
        <w:rPr>
          <w:rFonts w:ascii="Times New Roman" w:hAnsi="Times New Roman"/>
          <w:sz w:val="24"/>
          <w:szCs w:val="24"/>
        </w:rPr>
        <w:t xml:space="preserve">. Adres PEF: NIP 8960006804. Korzystanie z platformy jest bezpłatne. </w:t>
      </w:r>
    </w:p>
    <w:p w14:paraId="2F60F3EE" w14:textId="52EB819B" w:rsidR="00F10928" w:rsidRPr="00E4281C" w:rsidRDefault="00F10928" w:rsidP="00F10928">
      <w:pPr>
        <w:pStyle w:val="Akapitzlist"/>
        <w:numPr>
          <w:ilvl w:val="0"/>
          <w:numId w:val="10"/>
        </w:numPr>
        <w:autoSpaceDE w:val="0"/>
        <w:autoSpaceDN w:val="0"/>
        <w:spacing w:after="120" w:line="240" w:lineRule="auto"/>
        <w:jc w:val="both"/>
        <w:rPr>
          <w:rFonts w:ascii="Times New Roman" w:hAnsi="Times New Roman"/>
          <w:sz w:val="24"/>
          <w:szCs w:val="24"/>
        </w:rPr>
      </w:pPr>
      <w:r w:rsidRPr="00E4281C">
        <w:rPr>
          <w:rFonts w:ascii="Times New Roman" w:hAnsi="Times New Roman"/>
          <w:sz w:val="24"/>
          <w:szCs w:val="24"/>
        </w:rPr>
        <w:t xml:space="preserve">Wykonawca ponosi pełną i wyłączną odpowiedzialność z tytułu określenia sposobu opodatkowania podatkiem od towarów i usług, w tym zastosowania mechanizmu podzielonej płatności. W szczególności Wykonawca poniesie koszty podatku od towarów i usług oraz odsetek od zaległości podatkowych, które powstaną wobec Zamawiającego na skutek błędnego opodatkowania i rozliczenia </w:t>
      </w:r>
      <w:r w:rsidR="00F70C22" w:rsidRPr="00E4281C">
        <w:rPr>
          <w:rFonts w:ascii="Times New Roman" w:hAnsi="Times New Roman"/>
          <w:sz w:val="24"/>
          <w:szCs w:val="24"/>
        </w:rPr>
        <w:t xml:space="preserve">podatku od towarów </w:t>
      </w:r>
      <w:r w:rsidRPr="00E4281C">
        <w:rPr>
          <w:rFonts w:ascii="Times New Roman" w:hAnsi="Times New Roman"/>
          <w:sz w:val="24"/>
          <w:szCs w:val="24"/>
        </w:rPr>
        <w:t>i usług.</w:t>
      </w:r>
    </w:p>
    <w:p w14:paraId="402065CE" w14:textId="77777777" w:rsidR="006908DB" w:rsidRDefault="006908DB" w:rsidP="00F10928">
      <w:pPr>
        <w:pStyle w:val="PARAGRAF"/>
        <w:keepLines/>
        <w:widowControl/>
        <w:spacing w:before="0"/>
        <w:rPr>
          <w:rFonts w:ascii="Times New Roman" w:hAnsi="Times New Roman"/>
          <w:szCs w:val="24"/>
          <w:lang w:eastAsia="en-US"/>
        </w:rPr>
      </w:pPr>
    </w:p>
    <w:p w14:paraId="357AC9E1" w14:textId="135BB44B" w:rsidR="00F10928" w:rsidRPr="00E4281C" w:rsidRDefault="00F10928" w:rsidP="00F10928">
      <w:pPr>
        <w:pStyle w:val="PARAGRAF"/>
        <w:keepLines/>
        <w:widowControl/>
        <w:spacing w:before="0"/>
        <w:rPr>
          <w:rFonts w:ascii="Times New Roman" w:hAnsi="Times New Roman"/>
          <w:szCs w:val="24"/>
          <w:lang w:eastAsia="en-US"/>
        </w:rPr>
      </w:pPr>
      <w:r w:rsidRPr="00E4281C">
        <w:rPr>
          <w:rFonts w:ascii="Times New Roman" w:hAnsi="Times New Roman"/>
          <w:szCs w:val="24"/>
          <w:lang w:eastAsia="en-US"/>
        </w:rPr>
        <w:t>§ 6</w:t>
      </w:r>
    </w:p>
    <w:p w14:paraId="429F7D1A" w14:textId="77777777" w:rsidR="00F10928" w:rsidRPr="00E4281C" w:rsidRDefault="00F10928" w:rsidP="00F10928">
      <w:pPr>
        <w:pStyle w:val="Nagwek1"/>
        <w:spacing w:after="120"/>
        <w:ind w:left="0"/>
        <w:jc w:val="center"/>
        <w:rPr>
          <w:rFonts w:ascii="Times New Roman" w:hAnsi="Times New Roman"/>
          <w:sz w:val="24"/>
          <w:szCs w:val="24"/>
        </w:rPr>
      </w:pPr>
      <w:r w:rsidRPr="00E4281C">
        <w:rPr>
          <w:rFonts w:ascii="Times New Roman" w:hAnsi="Times New Roman"/>
          <w:b/>
          <w:i w:val="0"/>
          <w:sz w:val="24"/>
          <w:szCs w:val="24"/>
        </w:rPr>
        <w:t>Kary umowne i odszkodowania</w:t>
      </w:r>
    </w:p>
    <w:p w14:paraId="7B8F2968" w14:textId="77777777" w:rsidR="00F10928" w:rsidRPr="00E4281C" w:rsidRDefault="00F10928" w:rsidP="00F10928">
      <w:pPr>
        <w:keepLines/>
        <w:numPr>
          <w:ilvl w:val="0"/>
          <w:numId w:val="11"/>
        </w:numPr>
        <w:spacing w:after="120"/>
        <w:jc w:val="both"/>
        <w:rPr>
          <w:rFonts w:ascii="Times New Roman" w:hAnsi="Times New Roman"/>
        </w:rPr>
      </w:pPr>
      <w:r w:rsidRPr="00E4281C">
        <w:rPr>
          <w:rFonts w:ascii="Times New Roman" w:hAnsi="Times New Roman"/>
        </w:rPr>
        <w:t xml:space="preserve">Wykonawca zapłaci Zamawiającemu karę umowną w wysokości: </w:t>
      </w:r>
    </w:p>
    <w:p w14:paraId="3E346840" w14:textId="42325D6F" w:rsidR="00F10928" w:rsidRPr="00797A47" w:rsidRDefault="00F10928" w:rsidP="00F10928">
      <w:pPr>
        <w:keepLines/>
        <w:numPr>
          <w:ilvl w:val="1"/>
          <w:numId w:val="12"/>
        </w:numPr>
        <w:spacing w:after="120"/>
        <w:ind w:left="709" w:hanging="349"/>
        <w:jc w:val="both"/>
        <w:rPr>
          <w:rFonts w:ascii="Times New Roman" w:hAnsi="Times New Roman"/>
        </w:rPr>
      </w:pPr>
      <w:r w:rsidRPr="00E4281C">
        <w:rPr>
          <w:rFonts w:ascii="Times New Roman" w:hAnsi="Times New Roman"/>
        </w:rPr>
        <w:t xml:space="preserve">0,02% </w:t>
      </w:r>
      <w:r w:rsidR="00E00603" w:rsidRPr="00E4281C">
        <w:rPr>
          <w:rFonts w:ascii="Times New Roman" w:hAnsi="Times New Roman"/>
        </w:rPr>
        <w:t xml:space="preserve">wartości brutto wynagrodzenia o którym mowa w §5 ust. 1 umowy </w:t>
      </w:r>
      <w:r w:rsidRPr="00E4281C">
        <w:rPr>
          <w:rFonts w:ascii="Times New Roman" w:hAnsi="Times New Roman"/>
        </w:rPr>
        <w:t xml:space="preserve">za każdy dzień opóźnienia w dostarczeniu przez Wykonawcę </w:t>
      </w:r>
      <w:r w:rsidR="00797A47">
        <w:rPr>
          <w:rFonts w:ascii="Times New Roman" w:hAnsi="Times New Roman"/>
        </w:rPr>
        <w:t>Przedmiotu umowy</w:t>
      </w:r>
      <w:r w:rsidRPr="00797A47">
        <w:rPr>
          <w:rFonts w:ascii="Times New Roman" w:hAnsi="Times New Roman"/>
        </w:rPr>
        <w:t>, o któr</w:t>
      </w:r>
      <w:r w:rsidR="00AD32D1" w:rsidRPr="00797A47">
        <w:rPr>
          <w:rFonts w:ascii="Times New Roman" w:hAnsi="Times New Roman"/>
        </w:rPr>
        <w:t>ym</w:t>
      </w:r>
      <w:r w:rsidRPr="00797A47">
        <w:rPr>
          <w:rFonts w:ascii="Times New Roman" w:hAnsi="Times New Roman"/>
        </w:rPr>
        <w:t xml:space="preserve"> mowa w §1 ust. 2</w:t>
      </w:r>
      <w:r w:rsidR="00AD32D1" w:rsidRPr="00797A47">
        <w:rPr>
          <w:rFonts w:ascii="Times New Roman" w:hAnsi="Times New Roman"/>
        </w:rPr>
        <w:t xml:space="preserve"> </w:t>
      </w:r>
      <w:r w:rsidRPr="00797A47">
        <w:rPr>
          <w:rFonts w:ascii="Times New Roman" w:hAnsi="Times New Roman"/>
        </w:rPr>
        <w:t>po terminie, o którym mowa w § 3 ust 1 umowy;</w:t>
      </w:r>
    </w:p>
    <w:p w14:paraId="7B90479F" w14:textId="77777777" w:rsidR="00F10928" w:rsidRPr="00E4281C" w:rsidRDefault="00F10928" w:rsidP="00F10928">
      <w:pPr>
        <w:keepLines/>
        <w:numPr>
          <w:ilvl w:val="1"/>
          <w:numId w:val="12"/>
        </w:numPr>
        <w:spacing w:after="120"/>
        <w:ind w:left="709" w:hanging="349"/>
        <w:jc w:val="both"/>
        <w:rPr>
          <w:rFonts w:ascii="Times New Roman" w:hAnsi="Times New Roman"/>
        </w:rPr>
      </w:pPr>
      <w:r w:rsidRPr="00E4281C">
        <w:rPr>
          <w:rFonts w:ascii="Times New Roman" w:hAnsi="Times New Roman"/>
        </w:rPr>
        <w:t xml:space="preserve">20% wartości brutto wynagrodzenia o którym mowa w §5 ust. 1 umowy, w przypadku odstąpienia od umowy przez Zamawiającego, z przyczyn leżących po stronie Wykonawcy; </w:t>
      </w:r>
    </w:p>
    <w:p w14:paraId="69189FF0" w14:textId="77777777" w:rsidR="00F10928" w:rsidRPr="00E4281C" w:rsidRDefault="00F10928" w:rsidP="00F10928">
      <w:pPr>
        <w:keepLines/>
        <w:numPr>
          <w:ilvl w:val="1"/>
          <w:numId w:val="12"/>
        </w:numPr>
        <w:spacing w:after="120"/>
        <w:ind w:left="709" w:hanging="349"/>
        <w:jc w:val="both"/>
        <w:rPr>
          <w:rFonts w:ascii="Times New Roman" w:hAnsi="Times New Roman"/>
        </w:rPr>
      </w:pPr>
      <w:r w:rsidRPr="00E4281C">
        <w:rPr>
          <w:rFonts w:ascii="Times New Roman" w:hAnsi="Times New Roman"/>
        </w:rPr>
        <w:t>20% wartości brutto wynagrodzenia o którym mowa w §5 ust. 1 umowy, w przypadku odstąpienia od umowy przez Wykonawcę, z przyczyn leżących po jego stronie.</w:t>
      </w:r>
    </w:p>
    <w:p w14:paraId="70BC99B8" w14:textId="77777777" w:rsidR="00F10928" w:rsidRPr="00E4281C" w:rsidRDefault="00F10928" w:rsidP="00F10928">
      <w:pPr>
        <w:keepLines/>
        <w:numPr>
          <w:ilvl w:val="1"/>
          <w:numId w:val="12"/>
        </w:numPr>
        <w:spacing w:after="120"/>
        <w:ind w:left="709" w:hanging="349"/>
        <w:jc w:val="both"/>
        <w:rPr>
          <w:rFonts w:ascii="Times New Roman" w:hAnsi="Times New Roman"/>
        </w:rPr>
      </w:pPr>
      <w:r w:rsidRPr="00E4281C">
        <w:rPr>
          <w:rFonts w:ascii="Times New Roman" w:hAnsi="Times New Roman"/>
        </w:rPr>
        <w:t>10% wartości brutto wynagrodzenia o którym mowa w §5 ust. 1 umowy, w przypadku o którym mowa w §9 ust. 9 umowy.</w:t>
      </w:r>
    </w:p>
    <w:p w14:paraId="0E621864" w14:textId="21373881" w:rsidR="00F10928" w:rsidRPr="00E4281C" w:rsidRDefault="00F10928" w:rsidP="00F10928">
      <w:pPr>
        <w:keepLines/>
        <w:numPr>
          <w:ilvl w:val="1"/>
          <w:numId w:val="12"/>
        </w:numPr>
        <w:spacing w:after="120"/>
        <w:ind w:left="709" w:hanging="349"/>
        <w:jc w:val="both"/>
        <w:rPr>
          <w:rFonts w:ascii="Times New Roman" w:hAnsi="Times New Roman"/>
        </w:rPr>
      </w:pPr>
      <w:r w:rsidRPr="00E4281C">
        <w:rPr>
          <w:rFonts w:ascii="Times New Roman" w:hAnsi="Times New Roman"/>
        </w:rPr>
        <w:t>100 zł za każdy stwierdzony przypadek niepełnienia przez Wykonawcę telefonicznej asysty technicznej</w:t>
      </w:r>
      <w:r w:rsidR="00C13766" w:rsidRPr="00E4281C">
        <w:rPr>
          <w:rFonts w:ascii="Times New Roman" w:hAnsi="Times New Roman"/>
        </w:rPr>
        <w:t>, o której mowa w §1 ust. 3 pkt 1 umowy.</w:t>
      </w:r>
    </w:p>
    <w:p w14:paraId="644E6135" w14:textId="77777777" w:rsidR="00F10928" w:rsidRPr="00E4281C" w:rsidRDefault="00F10928" w:rsidP="00F10928">
      <w:pPr>
        <w:pStyle w:val="Akapitzlist"/>
        <w:numPr>
          <w:ilvl w:val="0"/>
          <w:numId w:val="12"/>
        </w:numPr>
        <w:autoSpaceDE w:val="0"/>
        <w:autoSpaceDN w:val="0"/>
        <w:spacing w:after="120" w:line="240" w:lineRule="auto"/>
        <w:jc w:val="both"/>
        <w:rPr>
          <w:rFonts w:ascii="Times New Roman" w:hAnsi="Times New Roman"/>
          <w:sz w:val="24"/>
          <w:szCs w:val="24"/>
        </w:rPr>
      </w:pPr>
      <w:r w:rsidRPr="00E4281C">
        <w:rPr>
          <w:rFonts w:ascii="Times New Roman" w:hAnsi="Times New Roman"/>
          <w:sz w:val="24"/>
          <w:szCs w:val="24"/>
        </w:rPr>
        <w:t xml:space="preserve">Zamawiający wezwie Wykonawcę notą obciążeniową do zapłaty kar umownych </w:t>
      </w:r>
      <w:r w:rsidRPr="00E4281C">
        <w:rPr>
          <w:rFonts w:ascii="Times New Roman" w:hAnsi="Times New Roman"/>
          <w:sz w:val="24"/>
          <w:szCs w:val="24"/>
        </w:rPr>
        <w:br/>
        <w:t xml:space="preserve">w terminie 7 dni od daty jej wystawienia. Nota obciążeniowa może zostać przesłana/dostarczona elektronicznie na adres Wykonawcy: ………………………….., </w:t>
      </w:r>
      <w:r w:rsidRPr="00E4281C">
        <w:rPr>
          <w:rFonts w:ascii="Times New Roman" w:hAnsi="Times New Roman"/>
          <w:sz w:val="24"/>
          <w:szCs w:val="24"/>
        </w:rPr>
        <w:br/>
        <w:t>w formacie.pdf, za potwierdzeniem odbioru.</w:t>
      </w:r>
    </w:p>
    <w:p w14:paraId="2DF426E4" w14:textId="54A4FC07" w:rsidR="00F10928" w:rsidRPr="00E4281C" w:rsidRDefault="00F10928" w:rsidP="00F10928">
      <w:pPr>
        <w:pStyle w:val="Akapitzlist"/>
        <w:numPr>
          <w:ilvl w:val="0"/>
          <w:numId w:val="12"/>
        </w:numPr>
        <w:autoSpaceDE w:val="0"/>
        <w:autoSpaceDN w:val="0"/>
        <w:spacing w:after="0" w:line="240" w:lineRule="auto"/>
        <w:jc w:val="both"/>
        <w:rPr>
          <w:rFonts w:ascii="Times New Roman" w:hAnsi="Times New Roman"/>
          <w:sz w:val="24"/>
          <w:szCs w:val="24"/>
        </w:rPr>
      </w:pPr>
      <w:r w:rsidRPr="00E4281C">
        <w:rPr>
          <w:rFonts w:ascii="Times New Roman" w:hAnsi="Times New Roman"/>
          <w:sz w:val="24"/>
          <w:szCs w:val="24"/>
        </w:rPr>
        <w:lastRenderedPageBreak/>
        <w:t xml:space="preserve">Po bezskutecznym upływie terminu wskazanego w ust. </w:t>
      </w:r>
      <w:r w:rsidR="0061033A" w:rsidRPr="00E4281C">
        <w:rPr>
          <w:rFonts w:ascii="Times New Roman" w:hAnsi="Times New Roman"/>
          <w:sz w:val="24"/>
          <w:szCs w:val="24"/>
        </w:rPr>
        <w:t>2</w:t>
      </w:r>
      <w:r w:rsidRPr="00E4281C">
        <w:rPr>
          <w:rFonts w:ascii="Times New Roman" w:hAnsi="Times New Roman"/>
          <w:sz w:val="24"/>
          <w:szCs w:val="24"/>
        </w:rPr>
        <w:t xml:space="preserve"> należności z tytułu kar umownych naliczonych zgodnie z niniejszą umową Zamawiający: </w:t>
      </w:r>
    </w:p>
    <w:p w14:paraId="0A84BD3E" w14:textId="77777777" w:rsidR="00F10928" w:rsidRPr="00E4281C" w:rsidRDefault="00F10928" w:rsidP="00F10928">
      <w:pPr>
        <w:autoSpaceDE w:val="0"/>
        <w:autoSpaceDN w:val="0"/>
        <w:ind w:left="708"/>
        <w:jc w:val="both"/>
        <w:rPr>
          <w:rFonts w:ascii="Times New Roman" w:hAnsi="Times New Roman"/>
        </w:rPr>
      </w:pPr>
      <w:r w:rsidRPr="00E4281C">
        <w:rPr>
          <w:rFonts w:ascii="Times New Roman" w:hAnsi="Times New Roman"/>
        </w:rPr>
        <w:t xml:space="preserve">a) pokryje dokonując potrącenia należności naliczonej zgodnie z niniejszą umową, </w:t>
      </w:r>
      <w:r w:rsidRPr="00E4281C">
        <w:rPr>
          <w:rFonts w:ascii="Times New Roman" w:hAnsi="Times New Roman"/>
        </w:rPr>
        <w:br/>
        <w:t xml:space="preserve">z wynagrodzenia należnego Wykonawcy, na co Wykonawca wyraża zgodę </w:t>
      </w:r>
    </w:p>
    <w:p w14:paraId="215CA0C8" w14:textId="77777777" w:rsidR="00F10928" w:rsidRPr="00E4281C" w:rsidRDefault="00F10928" w:rsidP="00F10928">
      <w:pPr>
        <w:autoSpaceDE w:val="0"/>
        <w:autoSpaceDN w:val="0"/>
        <w:ind w:left="708"/>
        <w:jc w:val="both"/>
        <w:rPr>
          <w:rFonts w:ascii="Times New Roman" w:hAnsi="Times New Roman"/>
        </w:rPr>
      </w:pPr>
      <w:r w:rsidRPr="00E4281C">
        <w:rPr>
          <w:rFonts w:ascii="Times New Roman" w:hAnsi="Times New Roman"/>
        </w:rPr>
        <w:t>lub</w:t>
      </w:r>
    </w:p>
    <w:p w14:paraId="7990E767" w14:textId="77777777" w:rsidR="00F10928" w:rsidRPr="00E4281C" w:rsidRDefault="00F10928" w:rsidP="00F10928">
      <w:pPr>
        <w:autoSpaceDE w:val="0"/>
        <w:autoSpaceDN w:val="0"/>
        <w:spacing w:after="120"/>
        <w:ind w:firstLine="709"/>
        <w:jc w:val="both"/>
        <w:rPr>
          <w:rFonts w:ascii="Times New Roman" w:hAnsi="Times New Roman"/>
        </w:rPr>
      </w:pPr>
      <w:r w:rsidRPr="00E4281C">
        <w:rPr>
          <w:rFonts w:ascii="Times New Roman" w:hAnsi="Times New Roman"/>
        </w:rPr>
        <w:t>b) będzie dochodził na zasadach ogólnych przewidzianych w Kodeksie cywilnym.</w:t>
      </w:r>
    </w:p>
    <w:p w14:paraId="470A56F3" w14:textId="5E7F63C9" w:rsidR="00F10928" w:rsidRPr="00E4281C" w:rsidRDefault="00F10928" w:rsidP="00F10928">
      <w:pPr>
        <w:pStyle w:val="Akapitzlist"/>
        <w:numPr>
          <w:ilvl w:val="0"/>
          <w:numId w:val="12"/>
        </w:numPr>
        <w:autoSpaceDE w:val="0"/>
        <w:autoSpaceDN w:val="0"/>
        <w:spacing w:after="120" w:line="240" w:lineRule="auto"/>
        <w:jc w:val="both"/>
        <w:rPr>
          <w:rFonts w:ascii="Times New Roman" w:hAnsi="Times New Roman"/>
          <w:sz w:val="24"/>
          <w:szCs w:val="24"/>
        </w:rPr>
      </w:pPr>
      <w:r w:rsidRPr="00E4281C">
        <w:rPr>
          <w:rFonts w:ascii="Times New Roman" w:hAnsi="Times New Roman"/>
          <w:sz w:val="24"/>
          <w:szCs w:val="24"/>
        </w:rPr>
        <w:t>Kary umowne, o których mowa w ust. 1, będą naliczane niezależnie od siebie i są należne bez względu na poniesione przez Zamawiającego</w:t>
      </w:r>
      <w:r w:rsidR="00794AB7" w:rsidRPr="00E4281C">
        <w:rPr>
          <w:rFonts w:ascii="Times New Roman" w:hAnsi="Times New Roman"/>
          <w:sz w:val="24"/>
          <w:szCs w:val="24"/>
        </w:rPr>
        <w:t xml:space="preserve"> szkody</w:t>
      </w:r>
      <w:r w:rsidRPr="00E4281C">
        <w:rPr>
          <w:rFonts w:ascii="Times New Roman" w:hAnsi="Times New Roman"/>
          <w:sz w:val="24"/>
          <w:szCs w:val="24"/>
        </w:rPr>
        <w:t>.</w:t>
      </w:r>
    </w:p>
    <w:p w14:paraId="72B67DEB" w14:textId="77777777" w:rsidR="00F10928" w:rsidRPr="00E4281C" w:rsidRDefault="00F10928" w:rsidP="00F10928">
      <w:pPr>
        <w:pStyle w:val="Akapitzlist"/>
        <w:numPr>
          <w:ilvl w:val="0"/>
          <w:numId w:val="12"/>
        </w:numPr>
        <w:autoSpaceDE w:val="0"/>
        <w:autoSpaceDN w:val="0"/>
        <w:spacing w:after="120" w:line="240" w:lineRule="auto"/>
        <w:jc w:val="both"/>
        <w:rPr>
          <w:rFonts w:ascii="Times New Roman" w:hAnsi="Times New Roman"/>
          <w:sz w:val="24"/>
          <w:szCs w:val="24"/>
        </w:rPr>
      </w:pPr>
      <w:r w:rsidRPr="00E4281C">
        <w:rPr>
          <w:rFonts w:ascii="Times New Roman" w:hAnsi="Times New Roman"/>
          <w:sz w:val="24"/>
          <w:szCs w:val="24"/>
        </w:rPr>
        <w:t>Strony przewidują możliwość dochodzenia odszkodowania uzupełniającego, przewyższającego wysokość kar umownych na zasadach ogólnych Kodeksu cywilnego, aż do pełnego zaspokojenia poniesionej szkody. Odszkodowanie odpowiadać będzie rzeczywistej szkodzie. Nie dotyczy natomiast utraconych pożytków.</w:t>
      </w:r>
    </w:p>
    <w:p w14:paraId="302BB2B4" w14:textId="77777777" w:rsidR="00F10928" w:rsidRPr="00E4281C" w:rsidRDefault="00F10928" w:rsidP="00F10928">
      <w:pPr>
        <w:pStyle w:val="Akapitzlist"/>
        <w:numPr>
          <w:ilvl w:val="0"/>
          <w:numId w:val="12"/>
        </w:numPr>
        <w:autoSpaceDE w:val="0"/>
        <w:autoSpaceDN w:val="0"/>
        <w:spacing w:after="120" w:line="240" w:lineRule="auto"/>
        <w:jc w:val="both"/>
        <w:rPr>
          <w:rFonts w:ascii="Times New Roman" w:hAnsi="Times New Roman"/>
          <w:sz w:val="24"/>
          <w:szCs w:val="24"/>
        </w:rPr>
      </w:pPr>
      <w:r w:rsidRPr="00E4281C">
        <w:rPr>
          <w:rFonts w:ascii="Times New Roman" w:hAnsi="Times New Roman"/>
          <w:sz w:val="24"/>
          <w:szCs w:val="24"/>
        </w:rPr>
        <w:t>Strony zastrzegają, że kar umownych można żądać także w przypadku rozwiązania umowy lub odstąpienia od niej.</w:t>
      </w:r>
    </w:p>
    <w:p w14:paraId="1780F634" w14:textId="77777777" w:rsidR="006908DB" w:rsidRDefault="006908DB" w:rsidP="00F10928">
      <w:pPr>
        <w:pStyle w:val="Akapitzlist1"/>
        <w:autoSpaceDE w:val="0"/>
        <w:autoSpaceDN w:val="0"/>
        <w:adjustRightInd w:val="0"/>
        <w:spacing w:after="120" w:line="240" w:lineRule="auto"/>
        <w:jc w:val="center"/>
        <w:rPr>
          <w:rFonts w:ascii="Times New Roman" w:hAnsi="Times New Roman" w:cs="Times New Roman"/>
          <w:b/>
          <w:sz w:val="24"/>
          <w:szCs w:val="24"/>
        </w:rPr>
      </w:pPr>
    </w:p>
    <w:p w14:paraId="17736A93" w14:textId="35EE7165" w:rsidR="00F10928" w:rsidRPr="00E4281C" w:rsidRDefault="00F10928" w:rsidP="00F10928">
      <w:pPr>
        <w:pStyle w:val="Akapitzlist1"/>
        <w:autoSpaceDE w:val="0"/>
        <w:autoSpaceDN w:val="0"/>
        <w:adjustRightInd w:val="0"/>
        <w:spacing w:after="120" w:line="240" w:lineRule="auto"/>
        <w:jc w:val="center"/>
        <w:rPr>
          <w:rFonts w:ascii="Times New Roman" w:hAnsi="Times New Roman" w:cs="Times New Roman"/>
          <w:b/>
          <w:sz w:val="24"/>
          <w:szCs w:val="24"/>
        </w:rPr>
      </w:pPr>
      <w:r w:rsidRPr="00E4281C">
        <w:rPr>
          <w:rFonts w:ascii="Times New Roman" w:hAnsi="Times New Roman" w:cs="Times New Roman"/>
          <w:b/>
          <w:sz w:val="24"/>
          <w:szCs w:val="24"/>
        </w:rPr>
        <w:t>§ 7</w:t>
      </w:r>
    </w:p>
    <w:p w14:paraId="41CC524F" w14:textId="77777777" w:rsidR="00F10928" w:rsidRPr="00E4281C" w:rsidRDefault="00F10928" w:rsidP="00F10928">
      <w:pPr>
        <w:pStyle w:val="Tekstpodstawowy"/>
        <w:spacing w:after="120"/>
        <w:jc w:val="center"/>
        <w:rPr>
          <w:rFonts w:ascii="Times New Roman" w:hAnsi="Times New Roman"/>
          <w:b/>
          <w:szCs w:val="24"/>
        </w:rPr>
      </w:pPr>
      <w:r w:rsidRPr="00E4281C">
        <w:rPr>
          <w:rFonts w:ascii="Times New Roman" w:hAnsi="Times New Roman"/>
          <w:b/>
          <w:szCs w:val="24"/>
        </w:rPr>
        <w:t>Odstąpienie od umowy</w:t>
      </w:r>
    </w:p>
    <w:p w14:paraId="567E706C" w14:textId="77777777" w:rsidR="00F10928" w:rsidRPr="00E4281C" w:rsidRDefault="00F10928" w:rsidP="00F10928">
      <w:pPr>
        <w:numPr>
          <w:ilvl w:val="0"/>
          <w:numId w:val="13"/>
        </w:numPr>
        <w:spacing w:after="120"/>
        <w:jc w:val="both"/>
        <w:rPr>
          <w:rFonts w:ascii="Times New Roman" w:hAnsi="Times New Roman"/>
        </w:rPr>
      </w:pPr>
      <w:r w:rsidRPr="00E4281C">
        <w:rPr>
          <w:rFonts w:ascii="Times New Roman" w:hAnsi="Times New Roman"/>
        </w:rPr>
        <w:t>Zamawiającemu przysługuje prawo odstąpienia od umowy w następujących sytuacjach:</w:t>
      </w:r>
    </w:p>
    <w:p w14:paraId="4BABC343" w14:textId="5823F554" w:rsidR="00F10928" w:rsidRPr="00E4281C" w:rsidRDefault="00F10928" w:rsidP="00F10928">
      <w:pPr>
        <w:numPr>
          <w:ilvl w:val="0"/>
          <w:numId w:val="14"/>
        </w:numPr>
        <w:spacing w:after="120"/>
        <w:jc w:val="both"/>
        <w:rPr>
          <w:rFonts w:ascii="Times New Roman" w:hAnsi="Times New Roman"/>
        </w:rPr>
      </w:pPr>
      <w:r w:rsidRPr="00E4281C">
        <w:rPr>
          <w:rFonts w:ascii="Times New Roman" w:hAnsi="Times New Roman"/>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3E71F9" w:rsidRPr="00E4281C">
        <w:rPr>
          <w:rFonts w:ascii="Times New Roman" w:hAnsi="Times New Roman"/>
        </w:rPr>
        <w:t>Z</w:t>
      </w:r>
      <w:r w:rsidRPr="00E4281C">
        <w:rPr>
          <w:rFonts w:ascii="Times New Roman" w:hAnsi="Times New Roman"/>
        </w:rPr>
        <w:t xml:space="preserve">amawiający może odstąpić od umowy w terminie 30 dni od dnia powzięcia wiadomości o tych okolicznościach. </w:t>
      </w:r>
    </w:p>
    <w:p w14:paraId="16305C55" w14:textId="5D52A8B0" w:rsidR="009776E0" w:rsidRPr="00E4281C" w:rsidRDefault="009776E0" w:rsidP="009776E0">
      <w:pPr>
        <w:pStyle w:val="Akapitzlist1"/>
        <w:numPr>
          <w:ilvl w:val="0"/>
          <w:numId w:val="14"/>
        </w:numPr>
        <w:autoSpaceDE w:val="0"/>
        <w:autoSpaceDN w:val="0"/>
        <w:adjustRightInd w:val="0"/>
        <w:spacing w:after="120" w:line="240" w:lineRule="auto"/>
        <w:jc w:val="both"/>
        <w:rPr>
          <w:rFonts w:ascii="Times New Roman" w:hAnsi="Times New Roman" w:cs="Times New Roman"/>
          <w:sz w:val="24"/>
          <w:szCs w:val="24"/>
        </w:rPr>
      </w:pPr>
      <w:r w:rsidRPr="00E4281C">
        <w:rPr>
          <w:rFonts w:ascii="Times New Roman" w:hAnsi="Times New Roman" w:cs="Times New Roman"/>
          <w:sz w:val="24"/>
          <w:szCs w:val="24"/>
        </w:rPr>
        <w:t xml:space="preserve">w przypadku, gdy Wykonawca w terminie do dnia 20.12.2019 r. nie dostarczy </w:t>
      </w:r>
      <w:r w:rsidR="00227EC0">
        <w:rPr>
          <w:rFonts w:ascii="Times New Roman" w:hAnsi="Times New Roman" w:cs="Times New Roman"/>
          <w:sz w:val="24"/>
          <w:szCs w:val="24"/>
        </w:rPr>
        <w:t>P</w:t>
      </w:r>
      <w:r w:rsidRPr="00227EC0">
        <w:rPr>
          <w:rFonts w:ascii="Times New Roman" w:hAnsi="Times New Roman" w:cs="Times New Roman"/>
          <w:sz w:val="24"/>
          <w:szCs w:val="24"/>
        </w:rPr>
        <w:t>rzedmiotu umowy, o którym mowa w § 1 ust. 2 i nie przedłoży prawidłowo wystawionej faktury,</w:t>
      </w:r>
    </w:p>
    <w:p w14:paraId="5852DB87" w14:textId="77777777" w:rsidR="009776E0" w:rsidRPr="00E4281C" w:rsidRDefault="009776E0" w:rsidP="009776E0">
      <w:pPr>
        <w:pStyle w:val="Akapitzlist1"/>
        <w:numPr>
          <w:ilvl w:val="0"/>
          <w:numId w:val="14"/>
        </w:numPr>
        <w:autoSpaceDE w:val="0"/>
        <w:autoSpaceDN w:val="0"/>
        <w:adjustRightInd w:val="0"/>
        <w:spacing w:after="120" w:line="240" w:lineRule="auto"/>
        <w:jc w:val="both"/>
        <w:rPr>
          <w:rFonts w:ascii="Times New Roman" w:hAnsi="Times New Roman" w:cs="Times New Roman"/>
          <w:sz w:val="24"/>
          <w:szCs w:val="24"/>
        </w:rPr>
      </w:pPr>
      <w:r w:rsidRPr="00E4281C">
        <w:rPr>
          <w:rFonts w:ascii="Times New Roman" w:hAnsi="Times New Roman" w:cs="Times New Roman"/>
          <w:sz w:val="24"/>
          <w:szCs w:val="24"/>
        </w:rPr>
        <w:t>gdy Wykonawca nie wykonuje umowy zgodnie z jej treścią bądź wykonuje nienależycie obowiązku wynikające z umowy,</w:t>
      </w:r>
    </w:p>
    <w:p w14:paraId="7DBCC226" w14:textId="77777777" w:rsidR="009776E0" w:rsidRPr="00E4281C" w:rsidRDefault="009776E0" w:rsidP="009776E0">
      <w:pPr>
        <w:pStyle w:val="Akapitzlist1"/>
        <w:numPr>
          <w:ilvl w:val="0"/>
          <w:numId w:val="14"/>
        </w:numPr>
        <w:autoSpaceDE w:val="0"/>
        <w:autoSpaceDN w:val="0"/>
        <w:adjustRightInd w:val="0"/>
        <w:spacing w:after="120" w:line="240" w:lineRule="auto"/>
        <w:jc w:val="both"/>
        <w:rPr>
          <w:rFonts w:ascii="Times New Roman" w:eastAsia="Cambria" w:hAnsi="Times New Roman" w:cs="Times New Roman"/>
          <w:sz w:val="24"/>
          <w:szCs w:val="24"/>
        </w:rPr>
      </w:pPr>
      <w:r w:rsidRPr="00E4281C">
        <w:rPr>
          <w:rFonts w:ascii="Times New Roman" w:eastAsia="Cambria" w:hAnsi="Times New Roman" w:cs="Times New Roman"/>
          <w:sz w:val="24"/>
          <w:szCs w:val="24"/>
        </w:rPr>
        <w:t xml:space="preserve">ogłoszenia upadłości lub likwidacji Wykonawcy, zajęcia majątku Wykonawcy przez uprawniony organ w celu zabezpieczenia lub egzekucji majątku Wykonawcy uniemożliwiającego lub znacznie utrudniającego wykonanie umowy. Wykonawca ma obowiązek niezwłocznie, tj. </w:t>
      </w:r>
      <w:r w:rsidRPr="00E4281C">
        <w:rPr>
          <w:rFonts w:ascii="Times New Roman" w:eastAsia="Cambria" w:hAnsi="Times New Roman" w:cs="Times New Roman"/>
          <w:sz w:val="24"/>
          <w:szCs w:val="24"/>
          <w:u w:val="single"/>
        </w:rPr>
        <w:t>nie później niż w ciągu 24 godzin</w:t>
      </w:r>
      <w:r w:rsidRPr="00E4281C">
        <w:rPr>
          <w:rFonts w:ascii="Times New Roman" w:eastAsia="Cambria" w:hAnsi="Times New Roman" w:cs="Times New Roman"/>
          <w:sz w:val="24"/>
          <w:szCs w:val="24"/>
        </w:rPr>
        <w:t xml:space="preserve"> od powzięcia wiadomości o powyższych zdarzeniach zawiadomić Zamawiającego na piśmie o tym fakcie.</w:t>
      </w:r>
    </w:p>
    <w:p w14:paraId="784F7664" w14:textId="77777777" w:rsidR="00F10928" w:rsidRPr="00E4281C" w:rsidRDefault="00F10928" w:rsidP="00F10928">
      <w:pPr>
        <w:pStyle w:val="Akapitzlist"/>
        <w:numPr>
          <w:ilvl w:val="0"/>
          <w:numId w:val="13"/>
        </w:numPr>
        <w:spacing w:before="240" w:after="160" w:line="240" w:lineRule="auto"/>
        <w:jc w:val="both"/>
        <w:rPr>
          <w:rFonts w:ascii="Times New Roman" w:eastAsia="Times New Roman" w:hAnsi="Times New Roman"/>
          <w:sz w:val="24"/>
          <w:szCs w:val="24"/>
        </w:rPr>
      </w:pPr>
      <w:r w:rsidRPr="00E4281C">
        <w:rPr>
          <w:rFonts w:ascii="Times New Roman" w:eastAsia="Times New Roman" w:hAnsi="Times New Roman"/>
          <w:sz w:val="24"/>
          <w:szCs w:val="24"/>
        </w:rPr>
        <w:t xml:space="preserve">Odstąpienie od umowy powinno nastąpić w formie pisemnej pod rygorem nieważności </w:t>
      </w:r>
      <w:r w:rsidRPr="00E4281C">
        <w:rPr>
          <w:rFonts w:ascii="Times New Roman" w:eastAsia="Times New Roman" w:hAnsi="Times New Roman"/>
          <w:sz w:val="24"/>
          <w:szCs w:val="24"/>
        </w:rPr>
        <w:br/>
        <w:t>ze wskazaniem przyczyny odstąpienia.</w:t>
      </w:r>
    </w:p>
    <w:p w14:paraId="2FAFB8DE" w14:textId="77777777" w:rsidR="006908DB" w:rsidRDefault="006908DB" w:rsidP="00F10928">
      <w:pPr>
        <w:spacing w:after="120"/>
        <w:jc w:val="center"/>
        <w:rPr>
          <w:rFonts w:ascii="Times New Roman" w:hAnsi="Times New Roman"/>
          <w:b/>
        </w:rPr>
      </w:pPr>
    </w:p>
    <w:p w14:paraId="1B7DCADF" w14:textId="4971D972" w:rsidR="00F10928" w:rsidRPr="00E4281C" w:rsidRDefault="00F10928" w:rsidP="00F10928">
      <w:pPr>
        <w:spacing w:after="120"/>
        <w:jc w:val="center"/>
        <w:rPr>
          <w:rFonts w:ascii="Times New Roman" w:hAnsi="Times New Roman"/>
          <w:b/>
        </w:rPr>
      </w:pPr>
      <w:r w:rsidRPr="00E4281C">
        <w:rPr>
          <w:rFonts w:ascii="Times New Roman" w:hAnsi="Times New Roman"/>
          <w:b/>
        </w:rPr>
        <w:t>§ 8</w:t>
      </w:r>
    </w:p>
    <w:p w14:paraId="43DCA042" w14:textId="77777777" w:rsidR="00F10928" w:rsidRPr="00E4281C" w:rsidRDefault="00F10928" w:rsidP="00F10928">
      <w:pPr>
        <w:pStyle w:val="Akapitzlist1"/>
        <w:autoSpaceDE w:val="0"/>
        <w:autoSpaceDN w:val="0"/>
        <w:adjustRightInd w:val="0"/>
        <w:spacing w:after="120" w:line="240" w:lineRule="auto"/>
        <w:ind w:left="0" w:firstLine="0"/>
        <w:jc w:val="center"/>
        <w:rPr>
          <w:rFonts w:ascii="Times New Roman" w:hAnsi="Times New Roman" w:cs="Times New Roman"/>
          <w:b/>
          <w:sz w:val="24"/>
          <w:szCs w:val="24"/>
        </w:rPr>
      </w:pPr>
      <w:r w:rsidRPr="00E4281C">
        <w:rPr>
          <w:rFonts w:ascii="Times New Roman" w:hAnsi="Times New Roman" w:cs="Times New Roman"/>
          <w:b/>
          <w:sz w:val="24"/>
          <w:szCs w:val="24"/>
        </w:rPr>
        <w:t>Prawa autorskie</w:t>
      </w:r>
    </w:p>
    <w:p w14:paraId="01FCD640" w14:textId="77777777" w:rsidR="00F10928" w:rsidRPr="00E4281C" w:rsidRDefault="00F10928" w:rsidP="00F10928">
      <w:pPr>
        <w:pStyle w:val="Akapitzlist1"/>
        <w:numPr>
          <w:ilvl w:val="0"/>
          <w:numId w:val="15"/>
        </w:numPr>
        <w:autoSpaceDE w:val="0"/>
        <w:autoSpaceDN w:val="0"/>
        <w:adjustRightInd w:val="0"/>
        <w:spacing w:after="120" w:line="240" w:lineRule="auto"/>
        <w:jc w:val="both"/>
        <w:rPr>
          <w:rFonts w:ascii="Times New Roman" w:hAnsi="Times New Roman" w:cs="Times New Roman"/>
          <w:sz w:val="24"/>
          <w:szCs w:val="24"/>
        </w:rPr>
      </w:pPr>
      <w:bookmarkStart w:id="4" w:name="_Ref270286145"/>
      <w:r w:rsidRPr="00E4281C">
        <w:rPr>
          <w:rFonts w:ascii="Times New Roman" w:hAnsi="Times New Roman" w:cs="Times New Roman"/>
          <w:sz w:val="24"/>
          <w:szCs w:val="24"/>
        </w:rPr>
        <w:t xml:space="preserve">Z dniem podpisania </w:t>
      </w:r>
      <w:r w:rsidRPr="00E4281C">
        <w:rPr>
          <w:rFonts w:ascii="Times New Roman" w:hAnsi="Times New Roman" w:cs="Times New Roman"/>
          <w:i/>
          <w:sz w:val="24"/>
          <w:szCs w:val="24"/>
        </w:rPr>
        <w:t>Protokołu odbioru</w:t>
      </w:r>
      <w:r w:rsidRPr="00E4281C">
        <w:rPr>
          <w:rFonts w:ascii="Times New Roman" w:hAnsi="Times New Roman" w:cs="Times New Roman"/>
          <w:sz w:val="24"/>
          <w:szCs w:val="24"/>
        </w:rPr>
        <w:t>, w ramach wynagrodzenia, o którym mowa w § 5 ust.1 umowy, Wykonawca udziela Zamawiającemu licencji/sublicencji na korzystanie przez Zamawiającego z oprogramowania, o którym mowa w § 1 lub zapewnia prawo Zamawiającemu do korzystania z tego oprogramowania na czas nieoznaczony</w:t>
      </w:r>
      <w:bookmarkEnd w:id="4"/>
      <w:r w:rsidRPr="00E4281C">
        <w:rPr>
          <w:rFonts w:ascii="Times New Roman" w:hAnsi="Times New Roman" w:cs="Times New Roman"/>
          <w:sz w:val="24"/>
          <w:szCs w:val="24"/>
        </w:rPr>
        <w:t>, na następujących polach eksploatacji:</w:t>
      </w:r>
    </w:p>
    <w:p w14:paraId="5BB419A8" w14:textId="77777777" w:rsidR="00F10928" w:rsidRPr="00E4281C" w:rsidRDefault="00F10928" w:rsidP="00F10928">
      <w:pPr>
        <w:pStyle w:val="Akapitzlist"/>
        <w:numPr>
          <w:ilvl w:val="0"/>
          <w:numId w:val="16"/>
        </w:numPr>
        <w:spacing w:after="120" w:line="240" w:lineRule="auto"/>
        <w:ind w:left="709" w:hanging="283"/>
        <w:jc w:val="both"/>
        <w:rPr>
          <w:rFonts w:ascii="Times New Roman" w:hAnsi="Times New Roman"/>
          <w:sz w:val="24"/>
          <w:szCs w:val="24"/>
        </w:rPr>
      </w:pPr>
      <w:r w:rsidRPr="00E4281C">
        <w:rPr>
          <w:rFonts w:ascii="Times New Roman" w:hAnsi="Times New Roman"/>
          <w:sz w:val="24"/>
          <w:szCs w:val="24"/>
        </w:rPr>
        <w:lastRenderedPageBreak/>
        <w:t xml:space="preserve">wykorzystanie w zakresie wszystkich funkcjonalności; </w:t>
      </w:r>
    </w:p>
    <w:p w14:paraId="27493C05" w14:textId="77777777" w:rsidR="00F10928" w:rsidRPr="00E4281C" w:rsidRDefault="00F10928" w:rsidP="00F10928">
      <w:pPr>
        <w:pStyle w:val="Akapitzlist"/>
        <w:numPr>
          <w:ilvl w:val="0"/>
          <w:numId w:val="16"/>
        </w:numPr>
        <w:spacing w:after="120" w:line="240" w:lineRule="auto"/>
        <w:ind w:left="709" w:hanging="283"/>
        <w:jc w:val="both"/>
        <w:rPr>
          <w:rFonts w:ascii="Times New Roman" w:hAnsi="Times New Roman"/>
          <w:sz w:val="24"/>
          <w:szCs w:val="24"/>
        </w:rPr>
      </w:pPr>
      <w:r w:rsidRPr="00E4281C">
        <w:rPr>
          <w:rFonts w:ascii="Times New Roman" w:hAnsi="Times New Roman"/>
          <w:sz w:val="24"/>
          <w:szCs w:val="24"/>
        </w:rPr>
        <w:t xml:space="preserve">wprowadzanie i zapisywanie w pamięci komputerów, odtwarzanie, utrwalanie, przekazywanie, przechowywanie, wyświetlanie, stosowanie; </w:t>
      </w:r>
    </w:p>
    <w:p w14:paraId="3F904B35" w14:textId="77777777" w:rsidR="00F10928" w:rsidRPr="00E4281C" w:rsidRDefault="00F10928" w:rsidP="00F10928">
      <w:pPr>
        <w:pStyle w:val="Akapitzlist"/>
        <w:numPr>
          <w:ilvl w:val="0"/>
          <w:numId w:val="16"/>
        </w:numPr>
        <w:spacing w:after="120" w:line="240" w:lineRule="auto"/>
        <w:ind w:left="709" w:hanging="283"/>
        <w:jc w:val="both"/>
        <w:rPr>
          <w:rFonts w:ascii="Times New Roman" w:hAnsi="Times New Roman"/>
          <w:sz w:val="24"/>
          <w:szCs w:val="24"/>
        </w:rPr>
      </w:pPr>
      <w:r w:rsidRPr="00E4281C">
        <w:rPr>
          <w:rFonts w:ascii="Times New Roman" w:hAnsi="Times New Roman"/>
          <w:sz w:val="24"/>
          <w:szCs w:val="24"/>
        </w:rPr>
        <w:t xml:space="preserve">instalowanie i deinstalowanie oprogramowania pod warunkiem zachowania liczby udzielonych licencji; </w:t>
      </w:r>
    </w:p>
    <w:p w14:paraId="1DA1FD5C" w14:textId="77777777" w:rsidR="00F10928" w:rsidRPr="00E4281C" w:rsidRDefault="00F10928" w:rsidP="00F10928">
      <w:pPr>
        <w:pStyle w:val="Akapitzlist"/>
        <w:numPr>
          <w:ilvl w:val="0"/>
          <w:numId w:val="16"/>
        </w:numPr>
        <w:spacing w:after="120" w:line="240" w:lineRule="auto"/>
        <w:ind w:left="709" w:hanging="283"/>
        <w:jc w:val="both"/>
        <w:rPr>
          <w:rFonts w:ascii="Times New Roman" w:hAnsi="Times New Roman"/>
          <w:sz w:val="24"/>
          <w:szCs w:val="24"/>
        </w:rPr>
      </w:pPr>
      <w:r w:rsidRPr="00E4281C">
        <w:rPr>
          <w:rFonts w:ascii="Times New Roman" w:hAnsi="Times New Roman"/>
          <w:sz w:val="24"/>
          <w:szCs w:val="24"/>
        </w:rPr>
        <w:t xml:space="preserve">sporządzanie kopii zapasowej (kopii bezpieczeństwa); </w:t>
      </w:r>
    </w:p>
    <w:p w14:paraId="6A816260" w14:textId="23698650" w:rsidR="00F10928" w:rsidRPr="00E4281C" w:rsidRDefault="00F10928" w:rsidP="00F10928">
      <w:pPr>
        <w:pStyle w:val="Akapitzlist"/>
        <w:numPr>
          <w:ilvl w:val="0"/>
          <w:numId w:val="16"/>
        </w:numPr>
        <w:spacing w:after="120" w:line="240" w:lineRule="auto"/>
        <w:ind w:left="709" w:hanging="283"/>
        <w:jc w:val="both"/>
        <w:rPr>
          <w:rFonts w:ascii="Times New Roman" w:hAnsi="Times New Roman"/>
          <w:sz w:val="24"/>
          <w:szCs w:val="24"/>
        </w:rPr>
      </w:pPr>
      <w:r w:rsidRPr="00E4281C">
        <w:rPr>
          <w:rFonts w:ascii="Times New Roman" w:hAnsi="Times New Roman"/>
          <w:sz w:val="24"/>
          <w:szCs w:val="24"/>
        </w:rPr>
        <w:t xml:space="preserve">korzystanie z produktów powstałych w wyniku eksploatacji </w:t>
      </w:r>
      <w:r w:rsidR="00BB39FE" w:rsidRPr="00E4281C">
        <w:rPr>
          <w:rFonts w:ascii="Times New Roman" w:hAnsi="Times New Roman"/>
          <w:sz w:val="24"/>
          <w:szCs w:val="24"/>
        </w:rPr>
        <w:t>oprogramowania</w:t>
      </w:r>
      <w:r w:rsidRPr="00E4281C">
        <w:rPr>
          <w:rFonts w:ascii="Times New Roman" w:hAnsi="Times New Roman"/>
          <w:sz w:val="24"/>
          <w:szCs w:val="24"/>
        </w:rPr>
        <w:t>, w szczególności danych, raportów, zestawień oraz innych dokumentów kreowanych w ramach tej eksploatacji oraz modyfikowania tych produktów i dalszego z nich korzystania,</w:t>
      </w:r>
    </w:p>
    <w:p w14:paraId="00A7E04F" w14:textId="77777777" w:rsidR="00F10928" w:rsidRPr="00E4281C" w:rsidRDefault="00F10928" w:rsidP="00F10928">
      <w:pPr>
        <w:pStyle w:val="Akapitzlist"/>
        <w:numPr>
          <w:ilvl w:val="0"/>
          <w:numId w:val="16"/>
        </w:numPr>
        <w:spacing w:after="120" w:line="240" w:lineRule="auto"/>
        <w:ind w:left="709" w:hanging="283"/>
        <w:jc w:val="both"/>
        <w:rPr>
          <w:rFonts w:ascii="Times New Roman" w:hAnsi="Times New Roman"/>
          <w:sz w:val="24"/>
          <w:szCs w:val="24"/>
        </w:rPr>
      </w:pPr>
      <w:r w:rsidRPr="00E4281C">
        <w:rPr>
          <w:rFonts w:ascii="Times New Roman" w:hAnsi="Times New Roman"/>
          <w:sz w:val="24"/>
          <w:szCs w:val="24"/>
        </w:rPr>
        <w:t>umożliwienie osobom trzecim działającym w imieniu i na rzecz Zamawiającego oraz osobom  z innych jednostek organizacyjnych resortu finansów lub Ministerstwa Finansów do korzystania z oprogramowania (w tym również poprzez sieć Internetową) zgodnie z przeznaczeniem oprogramowania i na warunkach licencji,</w:t>
      </w:r>
    </w:p>
    <w:p w14:paraId="4354EB99" w14:textId="77777777" w:rsidR="00F10928" w:rsidRPr="00E4281C" w:rsidRDefault="00F10928" w:rsidP="00F10928">
      <w:pPr>
        <w:pStyle w:val="Akapitzlist1"/>
        <w:numPr>
          <w:ilvl w:val="0"/>
          <w:numId w:val="15"/>
        </w:numPr>
        <w:autoSpaceDE w:val="0"/>
        <w:autoSpaceDN w:val="0"/>
        <w:adjustRightInd w:val="0"/>
        <w:spacing w:after="120" w:line="240" w:lineRule="auto"/>
        <w:ind w:left="284" w:hanging="284"/>
        <w:jc w:val="both"/>
        <w:rPr>
          <w:rFonts w:ascii="Times New Roman" w:hAnsi="Times New Roman" w:cs="Times New Roman"/>
          <w:sz w:val="24"/>
          <w:szCs w:val="24"/>
        </w:rPr>
      </w:pPr>
      <w:r w:rsidRPr="00E4281C">
        <w:rPr>
          <w:rFonts w:ascii="Times New Roman" w:hAnsi="Times New Roman" w:cs="Times New Roman"/>
          <w:sz w:val="24"/>
          <w:szCs w:val="24"/>
        </w:rPr>
        <w:t>Wykonawca oświadcza, że dostarczone przez niego oprogramowanie, nie narusza jakichkolwiek praw osób trzecich, zwłaszcza w zakresie przepisów o wynalazczości, znakach towarowych, prawach autorskich i prawach pokrewnych oraz nieuczciwej konkurencji, i że posiada prawo do udzielania licencji/sublicencji lub odsprzedaży oprogramowania, które Wykonawca dostarczył w ramach umowy, zgodnie z postanowieniami ust. 1 i przejmuje w tym zakresie odpowiedzialność w przypadku roszczeń osób trzecich.</w:t>
      </w:r>
    </w:p>
    <w:p w14:paraId="2BDF2F91" w14:textId="77777777" w:rsidR="00F10928" w:rsidRPr="00E4281C" w:rsidRDefault="00F10928" w:rsidP="00F10928">
      <w:pPr>
        <w:pStyle w:val="Akapitzlist1"/>
        <w:numPr>
          <w:ilvl w:val="0"/>
          <w:numId w:val="15"/>
        </w:numPr>
        <w:autoSpaceDE w:val="0"/>
        <w:autoSpaceDN w:val="0"/>
        <w:adjustRightInd w:val="0"/>
        <w:spacing w:after="120" w:line="240" w:lineRule="auto"/>
        <w:ind w:left="284" w:hanging="284"/>
        <w:jc w:val="both"/>
        <w:rPr>
          <w:rFonts w:ascii="Times New Roman" w:hAnsi="Times New Roman" w:cs="Times New Roman"/>
          <w:sz w:val="24"/>
          <w:szCs w:val="24"/>
        </w:rPr>
      </w:pPr>
      <w:r w:rsidRPr="00E4281C">
        <w:rPr>
          <w:rFonts w:ascii="Times New Roman" w:hAnsi="Times New Roman" w:cs="Times New Roman"/>
          <w:sz w:val="24"/>
          <w:szCs w:val="24"/>
        </w:rPr>
        <w:t>Wykonawca uprawnia Zamawiającego do swobodnego dokonywania zmian w zakresie przydzielania poszczególnych licencji/sublicencji pracownikom Zamawiającego, na które Wykonawca udzielił licencji/sublicencji lub zapewnił prawo do korzystania.</w:t>
      </w:r>
    </w:p>
    <w:p w14:paraId="4269C187" w14:textId="77777777" w:rsidR="006908DB" w:rsidRDefault="006908DB" w:rsidP="00F10928">
      <w:pPr>
        <w:pStyle w:val="Nagwek3"/>
        <w:spacing w:before="0" w:after="120"/>
        <w:jc w:val="center"/>
        <w:rPr>
          <w:rFonts w:ascii="Times New Roman" w:hAnsi="Times New Roman"/>
          <w:sz w:val="24"/>
          <w:szCs w:val="24"/>
        </w:rPr>
      </w:pPr>
      <w:bookmarkStart w:id="5" w:name="_Toc316294130"/>
    </w:p>
    <w:p w14:paraId="2C308A98" w14:textId="0353D6F2" w:rsidR="00F10928" w:rsidRPr="00E4281C" w:rsidRDefault="00F10928" w:rsidP="00F10928">
      <w:pPr>
        <w:pStyle w:val="Nagwek3"/>
        <w:spacing w:before="0" w:after="120"/>
        <w:jc w:val="center"/>
        <w:rPr>
          <w:rFonts w:ascii="Times New Roman" w:hAnsi="Times New Roman"/>
          <w:sz w:val="24"/>
          <w:szCs w:val="24"/>
        </w:rPr>
      </w:pPr>
      <w:r w:rsidRPr="00E4281C">
        <w:rPr>
          <w:rFonts w:ascii="Times New Roman" w:hAnsi="Times New Roman"/>
          <w:sz w:val="24"/>
          <w:szCs w:val="24"/>
        </w:rPr>
        <w:t>§ 9</w:t>
      </w:r>
      <w:r w:rsidRPr="00E4281C">
        <w:rPr>
          <w:rFonts w:ascii="Times New Roman" w:hAnsi="Times New Roman"/>
          <w:sz w:val="24"/>
          <w:szCs w:val="24"/>
        </w:rPr>
        <w:br/>
        <w:t>Zachowanie poufności</w:t>
      </w:r>
      <w:bookmarkEnd w:id="5"/>
    </w:p>
    <w:p w14:paraId="5D41B68B" w14:textId="77777777" w:rsidR="00F10928" w:rsidRPr="00E4281C" w:rsidRDefault="00F10928" w:rsidP="00F10928">
      <w:pPr>
        <w:pStyle w:val="Akapitzlist1"/>
        <w:numPr>
          <w:ilvl w:val="0"/>
          <w:numId w:val="17"/>
        </w:numPr>
        <w:suppressAutoHyphens/>
        <w:spacing w:after="120" w:line="240" w:lineRule="auto"/>
        <w:jc w:val="both"/>
        <w:rPr>
          <w:rFonts w:ascii="Times New Roman" w:hAnsi="Times New Roman" w:cs="Times New Roman"/>
          <w:sz w:val="24"/>
          <w:szCs w:val="24"/>
        </w:rPr>
      </w:pPr>
      <w:bookmarkStart w:id="6" w:name="_Ref270373266"/>
      <w:bookmarkStart w:id="7" w:name="_Ref271142313"/>
      <w:r w:rsidRPr="00E4281C">
        <w:rPr>
          <w:rFonts w:ascii="Times New Roman" w:hAnsi="Times New Roman" w:cs="Times New Roman"/>
          <w:sz w:val="24"/>
          <w:szCs w:val="24"/>
        </w:rPr>
        <w:t>Wykonawca zobowiązuje się do zachowania w tajemnicy wszelkich informacji i danych otrzymanych i uzyskanych od Zamawiającego w związku z wykonaniem zobowiązań   wynikających z umowy.</w:t>
      </w:r>
    </w:p>
    <w:p w14:paraId="3D04DDB8" w14:textId="225279F7" w:rsidR="00F10928" w:rsidRPr="00E4281C" w:rsidRDefault="00F10928" w:rsidP="00F10928">
      <w:pPr>
        <w:pStyle w:val="Akapitzlist1"/>
        <w:numPr>
          <w:ilvl w:val="0"/>
          <w:numId w:val="17"/>
        </w:numPr>
        <w:suppressAutoHyphens/>
        <w:spacing w:after="120" w:line="240" w:lineRule="auto"/>
        <w:jc w:val="both"/>
        <w:rPr>
          <w:rFonts w:ascii="Times New Roman" w:hAnsi="Times New Roman" w:cs="Times New Roman"/>
          <w:sz w:val="24"/>
          <w:szCs w:val="24"/>
        </w:rPr>
      </w:pPr>
      <w:r w:rsidRPr="00E4281C">
        <w:rPr>
          <w:rFonts w:ascii="Times New Roman" w:hAnsi="Times New Roman" w:cs="Times New Roman"/>
          <w:sz w:val="24"/>
          <w:szCs w:val="24"/>
        </w:rPr>
        <w:t xml:space="preserve">Strony zobowiązują się do przestrzegania przy wykonywaniu </w:t>
      </w:r>
      <w:r w:rsidR="00EE7F68" w:rsidRPr="00E4281C">
        <w:rPr>
          <w:rFonts w:ascii="Times New Roman" w:hAnsi="Times New Roman" w:cs="Times New Roman"/>
          <w:sz w:val="24"/>
          <w:szCs w:val="24"/>
        </w:rPr>
        <w:t xml:space="preserve">umowy </w:t>
      </w:r>
      <w:r w:rsidRPr="00E4281C">
        <w:rPr>
          <w:rFonts w:ascii="Times New Roman" w:hAnsi="Times New Roman" w:cs="Times New Roman"/>
          <w:sz w:val="24"/>
          <w:szCs w:val="24"/>
        </w:rPr>
        <w:t>wszystkich postanowień zawartych w obowiązujących przepisach prawnych związanych z ochroną tajemnicy skarbowej, informacji niejawnych</w:t>
      </w:r>
      <w:bookmarkStart w:id="8" w:name="_Toc316294134"/>
      <w:r w:rsidRPr="00E4281C">
        <w:rPr>
          <w:rFonts w:ascii="Times New Roman" w:hAnsi="Times New Roman" w:cs="Times New Roman"/>
          <w:sz w:val="24"/>
          <w:szCs w:val="24"/>
        </w:rPr>
        <w:t xml:space="preserve"> oraz danych osobowych.</w:t>
      </w:r>
      <w:bookmarkEnd w:id="8"/>
    </w:p>
    <w:p w14:paraId="7EBAB2E8" w14:textId="77777777" w:rsidR="00F10928" w:rsidRPr="00E4281C" w:rsidRDefault="00F10928" w:rsidP="00F10928">
      <w:pPr>
        <w:pStyle w:val="Akapitzlist1"/>
        <w:numPr>
          <w:ilvl w:val="0"/>
          <w:numId w:val="17"/>
        </w:numPr>
        <w:suppressAutoHyphens/>
        <w:spacing w:after="120" w:line="240" w:lineRule="auto"/>
        <w:jc w:val="both"/>
        <w:rPr>
          <w:rFonts w:ascii="Times New Roman" w:hAnsi="Times New Roman" w:cs="Times New Roman"/>
          <w:sz w:val="24"/>
          <w:szCs w:val="24"/>
        </w:rPr>
      </w:pPr>
      <w:r w:rsidRPr="00E4281C">
        <w:rPr>
          <w:rFonts w:ascii="Times New Roman" w:hAnsi="Times New Roman" w:cs="Times New Roman"/>
          <w:sz w:val="24"/>
          <w:szCs w:val="24"/>
        </w:rPr>
        <w:t>Wykonawca zobowiązuje się do zachowania w ścisłej tajemnicy wszelkich informacji technicznych, technologicznych, prawnych i organizacyjnych dotyczących zasobów sprzętowych i programowych systemu teleinformatycznego  Zamawiającego, uzyskanych w trakcie wykonywania umowy niezależnie od formy przekazania tych informacji i ich źródła.</w:t>
      </w:r>
    </w:p>
    <w:p w14:paraId="5B6E7108" w14:textId="77777777" w:rsidR="00F10928" w:rsidRPr="00E4281C" w:rsidRDefault="00F10928" w:rsidP="00F10928">
      <w:pPr>
        <w:pStyle w:val="Akapitzlist1"/>
        <w:numPr>
          <w:ilvl w:val="0"/>
          <w:numId w:val="17"/>
        </w:numPr>
        <w:suppressAutoHyphens/>
        <w:spacing w:after="120" w:line="240" w:lineRule="auto"/>
        <w:jc w:val="both"/>
        <w:rPr>
          <w:rFonts w:ascii="Times New Roman" w:hAnsi="Times New Roman" w:cs="Times New Roman"/>
          <w:sz w:val="24"/>
          <w:szCs w:val="24"/>
        </w:rPr>
      </w:pPr>
      <w:r w:rsidRPr="00E4281C">
        <w:rPr>
          <w:rFonts w:ascii="Times New Roman" w:hAnsi="Times New Roman" w:cs="Times New Roman"/>
          <w:sz w:val="24"/>
          <w:szCs w:val="24"/>
        </w:rPr>
        <w:t>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w:t>
      </w:r>
      <w:r w:rsidRPr="00E4281C">
        <w:rPr>
          <w:rFonts w:ascii="Times New Roman" w:hAnsi="Times New Roman" w:cs="Times New Roman"/>
          <w:bCs/>
          <w:sz w:val="24"/>
          <w:szCs w:val="24"/>
        </w:rPr>
        <w:t xml:space="preserve"> </w:t>
      </w:r>
      <w:r w:rsidRPr="00E4281C">
        <w:rPr>
          <w:rFonts w:ascii="Times New Roman" w:hAnsi="Times New Roman" w:cs="Times New Roman"/>
          <w:sz w:val="24"/>
          <w:szCs w:val="24"/>
        </w:rPr>
        <w:t>(</w:t>
      </w:r>
      <w:proofErr w:type="spellStart"/>
      <w:r w:rsidRPr="00E4281C">
        <w:rPr>
          <w:rFonts w:ascii="Times New Roman" w:hAnsi="Times New Roman" w:cs="Times New Roman"/>
          <w:sz w:val="24"/>
          <w:szCs w:val="24"/>
        </w:rPr>
        <w:t>t.j</w:t>
      </w:r>
      <w:proofErr w:type="spellEnd"/>
      <w:r w:rsidRPr="00E4281C">
        <w:rPr>
          <w:rFonts w:ascii="Times New Roman" w:hAnsi="Times New Roman" w:cs="Times New Roman"/>
          <w:sz w:val="24"/>
          <w:szCs w:val="24"/>
        </w:rPr>
        <w:t>. Dz. U. z 2019 r.,  poz. 742).</w:t>
      </w:r>
    </w:p>
    <w:p w14:paraId="36F31866" w14:textId="72E51083" w:rsidR="00F10928" w:rsidRPr="00E4281C" w:rsidRDefault="00F31179" w:rsidP="00F10928">
      <w:pPr>
        <w:pStyle w:val="Akapitzlist1"/>
        <w:numPr>
          <w:ilvl w:val="0"/>
          <w:numId w:val="17"/>
        </w:num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Obowiązek określony w ust. 1 </w:t>
      </w:r>
      <w:r w:rsidR="00F10928" w:rsidRPr="00E4281C">
        <w:rPr>
          <w:rFonts w:ascii="Times New Roman" w:hAnsi="Times New Roman" w:cs="Times New Roman"/>
          <w:sz w:val="24"/>
          <w:szCs w:val="24"/>
        </w:rPr>
        <w:t xml:space="preserve">niniejszego paragrafu nie dotyczy informacji powszechnie znanych oraz udostępniania informacji na podstawie bezwzględnie obowiązujących </w:t>
      </w:r>
      <w:r w:rsidR="00F10928" w:rsidRPr="00E4281C">
        <w:rPr>
          <w:rFonts w:ascii="Times New Roman" w:hAnsi="Times New Roman" w:cs="Times New Roman"/>
          <w:sz w:val="24"/>
          <w:szCs w:val="24"/>
        </w:rPr>
        <w:lastRenderedPageBreak/>
        <w:t>przepisów prawa, a w szczególności na żądanie sądu, prokuratury, organów podatkowych lub organów kontrolnych.</w:t>
      </w:r>
    </w:p>
    <w:p w14:paraId="26FBC863" w14:textId="77777777" w:rsidR="00F10928" w:rsidRPr="00E4281C" w:rsidRDefault="00F10928" w:rsidP="00F10928">
      <w:pPr>
        <w:pStyle w:val="Akapitzlist1"/>
        <w:numPr>
          <w:ilvl w:val="0"/>
          <w:numId w:val="17"/>
        </w:numPr>
        <w:suppressAutoHyphens/>
        <w:spacing w:after="120" w:line="240" w:lineRule="auto"/>
        <w:jc w:val="both"/>
        <w:rPr>
          <w:rFonts w:ascii="Times New Roman" w:hAnsi="Times New Roman" w:cs="Times New Roman"/>
          <w:sz w:val="24"/>
          <w:szCs w:val="24"/>
        </w:rPr>
      </w:pPr>
      <w:r w:rsidRPr="00E4281C">
        <w:rPr>
          <w:rFonts w:ascii="Times New Roman" w:hAnsi="Times New Roman" w:cs="Times New Roman"/>
          <w:sz w:val="24"/>
          <w:szCs w:val="24"/>
        </w:rPr>
        <w:t>Wykonawca ponosi odpowiedzialność za zachowanie tajemnicy przez swoich pracowników, podwykonawców i wszelkie inne osoby, którymi będzie się posługiwać przy wykonywaniu umowy.</w:t>
      </w:r>
    </w:p>
    <w:p w14:paraId="244354CF" w14:textId="77777777" w:rsidR="00F10928" w:rsidRPr="00797A47" w:rsidRDefault="00F10928" w:rsidP="00F10928">
      <w:pPr>
        <w:pStyle w:val="Akapitzlist1"/>
        <w:numPr>
          <w:ilvl w:val="0"/>
          <w:numId w:val="17"/>
        </w:numPr>
        <w:suppressAutoHyphens/>
        <w:spacing w:after="120" w:line="240" w:lineRule="auto"/>
        <w:jc w:val="both"/>
        <w:rPr>
          <w:rFonts w:ascii="Times New Roman" w:hAnsi="Times New Roman" w:cs="Times New Roman"/>
          <w:sz w:val="24"/>
          <w:szCs w:val="24"/>
        </w:rPr>
      </w:pPr>
      <w:r w:rsidRPr="00E4281C">
        <w:rPr>
          <w:rFonts w:ascii="Times New Roman" w:hAnsi="Times New Roman" w:cs="Times New Roman"/>
          <w:sz w:val="24"/>
          <w:szCs w:val="24"/>
        </w:rPr>
        <w:t xml:space="preserve">Wykonawca zobowiązuje się do przekazania Zamawiającemu w ciągu 7 dni od dnia zawarcia umowy wykazu pracowników i osób trzecich biorących udział w realizacji umowy po stronie Wykonawcy wraz z oświadczeniem Wykonawcy o ochronie informacji, według wzoru, który określa </w:t>
      </w:r>
      <w:hyperlink w:anchor="zalacznik" w:history="1">
        <w:r w:rsidRPr="00797A47">
          <w:rPr>
            <w:rStyle w:val="Hipercze"/>
            <w:rFonts w:ascii="Times New Roman" w:hAnsi="Times New Roman" w:cs="Times New Roman"/>
            <w:color w:val="000000"/>
            <w:sz w:val="24"/>
            <w:szCs w:val="24"/>
          </w:rPr>
          <w:t>załącznik</w:t>
        </w:r>
      </w:hyperlink>
      <w:r w:rsidRPr="00E4281C">
        <w:rPr>
          <w:rStyle w:val="Hipercze"/>
          <w:rFonts w:ascii="Times New Roman" w:hAnsi="Times New Roman" w:cs="Times New Roman"/>
          <w:color w:val="000000"/>
          <w:sz w:val="24"/>
          <w:szCs w:val="24"/>
        </w:rPr>
        <w:t xml:space="preserve"> nr 2 </w:t>
      </w:r>
      <w:r w:rsidRPr="00E4281C">
        <w:rPr>
          <w:rFonts w:ascii="Times New Roman" w:hAnsi="Times New Roman" w:cs="Times New Roman"/>
          <w:sz w:val="24"/>
          <w:szCs w:val="24"/>
        </w:rPr>
        <w:t>do umowy.</w:t>
      </w:r>
    </w:p>
    <w:p w14:paraId="461950AE" w14:textId="767D8E81" w:rsidR="00F10928" w:rsidRPr="00E4281C" w:rsidRDefault="00F10928" w:rsidP="00F10928">
      <w:pPr>
        <w:pStyle w:val="Akapitzlist1"/>
        <w:numPr>
          <w:ilvl w:val="0"/>
          <w:numId w:val="17"/>
        </w:numPr>
        <w:suppressAutoHyphens/>
        <w:spacing w:after="120" w:line="240" w:lineRule="auto"/>
        <w:jc w:val="both"/>
        <w:rPr>
          <w:rFonts w:ascii="Times New Roman" w:hAnsi="Times New Roman" w:cs="Times New Roman"/>
          <w:sz w:val="24"/>
          <w:szCs w:val="24"/>
        </w:rPr>
      </w:pPr>
      <w:r w:rsidRPr="00E4281C">
        <w:rPr>
          <w:rFonts w:ascii="Times New Roman" w:hAnsi="Times New Roman" w:cs="Times New Roman"/>
          <w:sz w:val="24"/>
          <w:szCs w:val="24"/>
        </w:rPr>
        <w:t xml:space="preserve">Każdorazowa zmiana osób uczestniczących w realizacji Przedmiotu umowy w stosunku </w:t>
      </w:r>
      <w:r w:rsidRPr="00E4281C">
        <w:rPr>
          <w:rFonts w:ascii="Times New Roman" w:hAnsi="Times New Roman" w:cs="Times New Roman"/>
          <w:sz w:val="24"/>
          <w:szCs w:val="24"/>
        </w:rPr>
        <w:br/>
        <w:t xml:space="preserve">do osób wyszczególnionych w wykazie przekazanym wraz z oświadczeniem Wykonawcy, o którym mowa w ust. 7 lub wskazanych później, wymaga przed przystąpieniem tych osób do realizacji </w:t>
      </w:r>
      <w:r w:rsidR="00E4281C" w:rsidRPr="00E4281C">
        <w:rPr>
          <w:rFonts w:ascii="Times New Roman" w:hAnsi="Times New Roman" w:cs="Times New Roman"/>
          <w:sz w:val="24"/>
          <w:szCs w:val="24"/>
        </w:rPr>
        <w:t>P</w:t>
      </w:r>
      <w:r w:rsidRPr="00E4281C">
        <w:rPr>
          <w:rFonts w:ascii="Times New Roman" w:hAnsi="Times New Roman" w:cs="Times New Roman"/>
          <w:sz w:val="24"/>
          <w:szCs w:val="24"/>
        </w:rPr>
        <w:t xml:space="preserve">rzedmiotu umowy pisemnego powiadomienia o tym Zamawiającego, poprzez przekazanie podpisanego przez Wykonawcę aktualnego wykazu osób uczestniczących w realizacji </w:t>
      </w:r>
      <w:r w:rsidR="00E4281C" w:rsidRPr="00E4281C">
        <w:rPr>
          <w:rFonts w:ascii="Times New Roman" w:hAnsi="Times New Roman" w:cs="Times New Roman"/>
          <w:sz w:val="24"/>
          <w:szCs w:val="24"/>
        </w:rPr>
        <w:t xml:space="preserve">Przedmiotu </w:t>
      </w:r>
      <w:r w:rsidRPr="00E4281C">
        <w:rPr>
          <w:rFonts w:ascii="Times New Roman" w:hAnsi="Times New Roman" w:cs="Times New Roman"/>
          <w:sz w:val="24"/>
          <w:szCs w:val="24"/>
        </w:rPr>
        <w:t xml:space="preserve">umowy ze wskazaniem daty, od której osoby dotychczas nie wymienione przystępują do realizacji zadania. Przekazanie nowego wykazu jest równoznaczne z tym, że każda z osób przystępujących do realizacji </w:t>
      </w:r>
      <w:r w:rsidR="00E4281C" w:rsidRPr="00E4281C">
        <w:rPr>
          <w:rFonts w:ascii="Times New Roman" w:hAnsi="Times New Roman" w:cs="Times New Roman"/>
          <w:sz w:val="24"/>
          <w:szCs w:val="24"/>
        </w:rPr>
        <w:t xml:space="preserve">Przedmiotu </w:t>
      </w:r>
      <w:r w:rsidRPr="00E4281C">
        <w:rPr>
          <w:rFonts w:ascii="Times New Roman" w:hAnsi="Times New Roman" w:cs="Times New Roman"/>
          <w:sz w:val="24"/>
          <w:szCs w:val="24"/>
        </w:rPr>
        <w:t>umowy zobowiązała się wobec Wykonawcy nie ujawniać żadnych informacji, z którymi zapozna się podczas wykonywania czynności zleconych do realizacji oraz zapoznała się z treścią zobowiązania co do zachowania poufności informacji.</w:t>
      </w:r>
    </w:p>
    <w:p w14:paraId="543907FD" w14:textId="49D0EC90" w:rsidR="00F10928" w:rsidRPr="00E4281C" w:rsidRDefault="00F10928" w:rsidP="00F10928">
      <w:pPr>
        <w:pStyle w:val="Akapitzlist1"/>
        <w:numPr>
          <w:ilvl w:val="0"/>
          <w:numId w:val="17"/>
        </w:numPr>
        <w:suppressAutoHyphens/>
        <w:spacing w:after="120" w:line="240" w:lineRule="auto"/>
        <w:jc w:val="both"/>
        <w:rPr>
          <w:rFonts w:ascii="Times New Roman" w:hAnsi="Times New Roman" w:cs="Times New Roman"/>
          <w:sz w:val="24"/>
          <w:szCs w:val="24"/>
        </w:rPr>
      </w:pPr>
      <w:r w:rsidRPr="00E4281C">
        <w:rPr>
          <w:rFonts w:ascii="Times New Roman" w:hAnsi="Times New Roman" w:cs="Times New Roman"/>
          <w:sz w:val="24"/>
          <w:szCs w:val="24"/>
        </w:rPr>
        <w:t xml:space="preserve">Wykonawca odpowiada za szkodę wyrządzoną Zamawiającemu przez ujawnienie, przekazanie, wykorzystanie, zbycie lub oferowanie do zbycia informacji otrzymanych od Zamawiającego, wbrew postanowieniom umowy. Zobowiązanie to wiąże Wykonawcę również po wykonaniu </w:t>
      </w:r>
      <w:r w:rsidR="00E4281C" w:rsidRPr="00E4281C">
        <w:rPr>
          <w:rFonts w:ascii="Times New Roman" w:hAnsi="Times New Roman" w:cs="Times New Roman"/>
          <w:sz w:val="24"/>
          <w:szCs w:val="24"/>
        </w:rPr>
        <w:t xml:space="preserve">Przedmiotu </w:t>
      </w:r>
      <w:r w:rsidRPr="00E4281C">
        <w:rPr>
          <w:rFonts w:ascii="Times New Roman" w:hAnsi="Times New Roman" w:cs="Times New Roman"/>
          <w:sz w:val="24"/>
          <w:szCs w:val="24"/>
        </w:rPr>
        <w:t>umowy lub jej rozwiązaniu, bez względu na przyczynę i podlega wygaśnięciu według zasad określonych w przepisach dotyczących zabezpieczania informacji niejawnych i innych tajemnic prawnie chronionych.</w:t>
      </w:r>
    </w:p>
    <w:p w14:paraId="2AF45A84" w14:textId="77777777" w:rsidR="00F10928" w:rsidRPr="00E4281C" w:rsidRDefault="00F10928" w:rsidP="00F10928">
      <w:pPr>
        <w:pStyle w:val="Akapitzlist1"/>
        <w:numPr>
          <w:ilvl w:val="0"/>
          <w:numId w:val="17"/>
        </w:numPr>
        <w:suppressAutoHyphens/>
        <w:autoSpaceDE w:val="0"/>
        <w:spacing w:after="120" w:line="240" w:lineRule="auto"/>
        <w:jc w:val="both"/>
        <w:rPr>
          <w:rFonts w:ascii="Times New Roman" w:hAnsi="Times New Roman" w:cs="Times New Roman"/>
          <w:sz w:val="24"/>
          <w:szCs w:val="24"/>
        </w:rPr>
      </w:pPr>
      <w:r w:rsidRPr="00E4281C">
        <w:rPr>
          <w:rFonts w:ascii="Times New Roman" w:hAnsi="Times New Roman" w:cs="Times New Roman"/>
          <w:sz w:val="24"/>
          <w:szCs w:val="24"/>
        </w:rPr>
        <w:t>Wykonawca zobowiązuje się do odnotowywania i zgłaszania wszelkich zaobserwowanych lub podejrzewanych słabości związanych z bezpieczeństwem informacji w systemach lub usługach Zamawiającego.</w:t>
      </w:r>
    </w:p>
    <w:bookmarkEnd w:id="6"/>
    <w:bookmarkEnd w:id="7"/>
    <w:p w14:paraId="17E9E5AF" w14:textId="77777777" w:rsidR="006908DB" w:rsidRDefault="006908DB" w:rsidP="00F10928">
      <w:pPr>
        <w:spacing w:after="120"/>
        <w:jc w:val="center"/>
        <w:rPr>
          <w:rFonts w:ascii="Times New Roman" w:hAnsi="Times New Roman"/>
          <w:b/>
          <w:bCs/>
        </w:rPr>
      </w:pPr>
    </w:p>
    <w:p w14:paraId="7B41391D" w14:textId="6E323A0D" w:rsidR="00F10928" w:rsidRPr="00E4281C" w:rsidRDefault="00F10928" w:rsidP="00F10928">
      <w:pPr>
        <w:spacing w:after="120"/>
        <w:jc w:val="center"/>
        <w:rPr>
          <w:rFonts w:ascii="Times New Roman" w:hAnsi="Times New Roman"/>
          <w:b/>
          <w:bCs/>
        </w:rPr>
      </w:pPr>
      <w:r w:rsidRPr="00E4281C">
        <w:rPr>
          <w:rFonts w:ascii="Times New Roman" w:hAnsi="Times New Roman"/>
          <w:b/>
          <w:bCs/>
        </w:rPr>
        <w:t>§ 10</w:t>
      </w:r>
    </w:p>
    <w:p w14:paraId="10391276" w14:textId="77777777" w:rsidR="00F10928" w:rsidRPr="00E4281C" w:rsidRDefault="00F10928" w:rsidP="00F10928">
      <w:pPr>
        <w:spacing w:after="120"/>
        <w:jc w:val="center"/>
        <w:rPr>
          <w:rFonts w:ascii="Times New Roman" w:hAnsi="Times New Roman"/>
          <w:b/>
          <w:bCs/>
          <w:strike/>
        </w:rPr>
      </w:pPr>
      <w:r w:rsidRPr="00E4281C">
        <w:rPr>
          <w:rFonts w:ascii="Times New Roman" w:hAnsi="Times New Roman"/>
          <w:b/>
          <w:bCs/>
        </w:rPr>
        <w:t>Podwykonawcy</w:t>
      </w:r>
    </w:p>
    <w:p w14:paraId="7885F555" w14:textId="77777777" w:rsidR="00F10928" w:rsidRPr="00E4281C" w:rsidRDefault="00F10928" w:rsidP="00F10928">
      <w:pPr>
        <w:pStyle w:val="Akapitzlist"/>
        <w:numPr>
          <w:ilvl w:val="0"/>
          <w:numId w:val="18"/>
        </w:numPr>
        <w:autoSpaceDE w:val="0"/>
        <w:autoSpaceDN w:val="0"/>
        <w:spacing w:after="120" w:line="240" w:lineRule="auto"/>
        <w:jc w:val="both"/>
        <w:rPr>
          <w:rFonts w:ascii="Times New Roman" w:hAnsi="Times New Roman"/>
          <w:sz w:val="24"/>
          <w:szCs w:val="24"/>
        </w:rPr>
      </w:pPr>
      <w:r w:rsidRPr="00E4281C">
        <w:rPr>
          <w:rFonts w:ascii="Times New Roman" w:hAnsi="Times New Roman"/>
          <w:sz w:val="24"/>
          <w:szCs w:val="24"/>
        </w:rPr>
        <w:t>Wykonawca oświadcza, że przy realizacji niniejszej umowy zamierza współpracować z następującymi  podwykonawcami …………. (firma) w zakresie/części …………….</w:t>
      </w:r>
    </w:p>
    <w:p w14:paraId="4621AE1F" w14:textId="3A26C907" w:rsidR="00F10928" w:rsidRPr="00E4281C" w:rsidRDefault="00F10928" w:rsidP="00F10928">
      <w:pPr>
        <w:numPr>
          <w:ilvl w:val="0"/>
          <w:numId w:val="18"/>
        </w:numPr>
        <w:spacing w:after="120"/>
        <w:jc w:val="both"/>
        <w:rPr>
          <w:rFonts w:ascii="Times New Roman" w:hAnsi="Times New Roman"/>
        </w:rPr>
      </w:pPr>
      <w:r w:rsidRPr="00E4281C">
        <w:rPr>
          <w:rFonts w:ascii="Times New Roman" w:hAnsi="Times New Roman"/>
        </w:rPr>
        <w:t xml:space="preserve">Wykonawca nie może powierzyć podwykonawcom do wykonania innych części </w:t>
      </w:r>
      <w:r w:rsidR="00E4281C" w:rsidRPr="00E4281C">
        <w:rPr>
          <w:rFonts w:ascii="Times New Roman" w:hAnsi="Times New Roman"/>
        </w:rPr>
        <w:t xml:space="preserve">Przedmiotu </w:t>
      </w:r>
      <w:r w:rsidRPr="00E4281C">
        <w:rPr>
          <w:rFonts w:ascii="Times New Roman" w:hAnsi="Times New Roman"/>
        </w:rPr>
        <w:t>umowy, niż te, które wymienił w swojej ofercie, bez uprzedniej zgody Zamawiającego wyrażonej na piśmie.</w:t>
      </w:r>
    </w:p>
    <w:p w14:paraId="1521B900" w14:textId="77777777" w:rsidR="00F10928" w:rsidRPr="00E4281C" w:rsidRDefault="00F10928" w:rsidP="00F10928">
      <w:pPr>
        <w:numPr>
          <w:ilvl w:val="0"/>
          <w:numId w:val="18"/>
        </w:numPr>
        <w:spacing w:after="120"/>
        <w:jc w:val="both"/>
        <w:rPr>
          <w:rFonts w:ascii="Times New Roman" w:hAnsi="Times New Roman"/>
        </w:rPr>
      </w:pPr>
      <w:r w:rsidRPr="00E4281C">
        <w:rPr>
          <w:rFonts w:ascii="Times New Roman" w:hAnsi="Times New Roman"/>
        </w:rPr>
        <w:t>Wykonawca odpowiada wobec Zamawiającego za wszelkie działania lub zaniechania podwykonawców, jak za własne działania lub zaniechania.</w:t>
      </w:r>
    </w:p>
    <w:p w14:paraId="0F5BA74B" w14:textId="77777777" w:rsidR="006908DB" w:rsidRDefault="006908DB" w:rsidP="00F10928">
      <w:pPr>
        <w:pStyle w:val="PARAGRAF"/>
        <w:keepLines/>
        <w:widowControl/>
        <w:spacing w:before="0"/>
        <w:rPr>
          <w:rFonts w:ascii="Times New Roman" w:hAnsi="Times New Roman"/>
          <w:szCs w:val="24"/>
          <w:lang w:eastAsia="en-US"/>
        </w:rPr>
      </w:pPr>
    </w:p>
    <w:p w14:paraId="56B3729A" w14:textId="031D1FDA" w:rsidR="00F10928" w:rsidRPr="00E4281C" w:rsidRDefault="00F10928" w:rsidP="00F10928">
      <w:pPr>
        <w:pStyle w:val="PARAGRAF"/>
        <w:keepLines/>
        <w:widowControl/>
        <w:spacing w:before="0"/>
        <w:rPr>
          <w:rFonts w:ascii="Times New Roman" w:hAnsi="Times New Roman"/>
          <w:szCs w:val="24"/>
          <w:lang w:eastAsia="en-US"/>
        </w:rPr>
      </w:pPr>
      <w:r w:rsidRPr="00E4281C">
        <w:rPr>
          <w:rFonts w:ascii="Times New Roman" w:hAnsi="Times New Roman"/>
          <w:szCs w:val="24"/>
          <w:lang w:eastAsia="en-US"/>
        </w:rPr>
        <w:t>§ 11</w:t>
      </w:r>
    </w:p>
    <w:p w14:paraId="3D405FA7" w14:textId="77777777" w:rsidR="00F10928" w:rsidRPr="00E4281C" w:rsidRDefault="00F10928" w:rsidP="00F10928">
      <w:pPr>
        <w:pStyle w:val="Nagwek1"/>
        <w:spacing w:after="120"/>
        <w:ind w:left="0"/>
        <w:jc w:val="center"/>
        <w:rPr>
          <w:rFonts w:ascii="Times New Roman" w:hAnsi="Times New Roman"/>
          <w:b/>
          <w:i w:val="0"/>
          <w:sz w:val="24"/>
          <w:szCs w:val="24"/>
        </w:rPr>
      </w:pPr>
      <w:r w:rsidRPr="00E4281C">
        <w:rPr>
          <w:rFonts w:ascii="Times New Roman" w:hAnsi="Times New Roman"/>
          <w:b/>
          <w:i w:val="0"/>
          <w:sz w:val="24"/>
          <w:szCs w:val="24"/>
        </w:rPr>
        <w:t>Postanowienia uzupełniające</w:t>
      </w:r>
    </w:p>
    <w:p w14:paraId="69A25E1C" w14:textId="77777777" w:rsidR="00F10928" w:rsidRPr="00E4281C" w:rsidRDefault="00F10928" w:rsidP="00F10928">
      <w:pPr>
        <w:numPr>
          <w:ilvl w:val="0"/>
          <w:numId w:val="19"/>
        </w:numPr>
        <w:spacing w:after="120"/>
        <w:ind w:left="284"/>
        <w:jc w:val="both"/>
        <w:rPr>
          <w:rFonts w:ascii="Times New Roman" w:hAnsi="Times New Roman"/>
        </w:rPr>
      </w:pPr>
      <w:r w:rsidRPr="00E4281C">
        <w:rPr>
          <w:rFonts w:ascii="Times New Roman" w:hAnsi="Times New Roman"/>
        </w:rPr>
        <w:t>Wszelkie zmiany i uzupełnienia niniejszej umowy wymagają zachowania formy pisemnej pod rygorem nieważności.</w:t>
      </w:r>
    </w:p>
    <w:p w14:paraId="15014D36" w14:textId="77777777" w:rsidR="00F10928" w:rsidRPr="00E4281C" w:rsidRDefault="00F10928" w:rsidP="00F10928">
      <w:pPr>
        <w:numPr>
          <w:ilvl w:val="0"/>
          <w:numId w:val="19"/>
        </w:numPr>
        <w:spacing w:after="120"/>
        <w:ind w:left="284"/>
        <w:jc w:val="both"/>
        <w:rPr>
          <w:rFonts w:ascii="Times New Roman" w:hAnsi="Times New Roman"/>
        </w:rPr>
      </w:pPr>
      <w:r w:rsidRPr="00E4281C">
        <w:rPr>
          <w:rFonts w:ascii="Times New Roman" w:hAnsi="Times New Roman"/>
        </w:rPr>
        <w:lastRenderedPageBreak/>
        <w:t>Sprawy sporne rozstrzygane będą przez sąd właściwy według siedziby Zamawiającego.</w:t>
      </w:r>
    </w:p>
    <w:p w14:paraId="6DFBDFD0" w14:textId="53B083E0" w:rsidR="00F10928" w:rsidRPr="003E78BB" w:rsidRDefault="00F10928" w:rsidP="00F10928">
      <w:pPr>
        <w:numPr>
          <w:ilvl w:val="0"/>
          <w:numId w:val="19"/>
        </w:numPr>
        <w:spacing w:after="120"/>
        <w:ind w:left="284"/>
        <w:jc w:val="both"/>
        <w:rPr>
          <w:rFonts w:ascii="Times New Roman" w:hAnsi="Times New Roman"/>
        </w:rPr>
      </w:pPr>
      <w:r w:rsidRPr="00E4281C">
        <w:rPr>
          <w:rFonts w:ascii="Times New Roman" w:hAnsi="Times New Roman"/>
        </w:rPr>
        <w:t xml:space="preserve">W sprawach nie uregulowanych umową zastosowanie mieć będą przepisy ustawy </w:t>
      </w:r>
      <w:r w:rsidR="003E78BB">
        <w:rPr>
          <w:rFonts w:ascii="Times New Roman" w:hAnsi="Times New Roman"/>
        </w:rPr>
        <w:t xml:space="preserve">z dnia 29 stycznia 2004 r. </w:t>
      </w:r>
      <w:r w:rsidRPr="003E78BB">
        <w:rPr>
          <w:rFonts w:ascii="Times New Roman" w:hAnsi="Times New Roman"/>
        </w:rPr>
        <w:t>Prawo zamówień publicznych</w:t>
      </w:r>
      <w:r w:rsidR="003E78BB">
        <w:rPr>
          <w:rFonts w:ascii="Times New Roman" w:hAnsi="Times New Roman"/>
        </w:rPr>
        <w:t>, ustawy z dnia 23 kwietnia 1964 r.</w:t>
      </w:r>
      <w:r w:rsidRPr="003E78BB">
        <w:rPr>
          <w:rFonts w:ascii="Times New Roman" w:hAnsi="Times New Roman"/>
        </w:rPr>
        <w:t xml:space="preserve"> Kodeks cywilny (tekst jedn. Dz. U. z 2019 r.  poz. 1145 ze zm.) i ustawy </w:t>
      </w:r>
      <w:r w:rsidR="003E78BB">
        <w:rPr>
          <w:rFonts w:ascii="Times New Roman" w:hAnsi="Times New Roman"/>
        </w:rPr>
        <w:t xml:space="preserve">z  dnia 4 lutego 1994 r. </w:t>
      </w:r>
      <w:r w:rsidRPr="003E78BB">
        <w:rPr>
          <w:rFonts w:ascii="Times New Roman" w:hAnsi="Times New Roman"/>
        </w:rPr>
        <w:t>o prawie autorskim i prawach pokrewnych (</w:t>
      </w:r>
      <w:proofErr w:type="spellStart"/>
      <w:r w:rsidRPr="003E78BB">
        <w:rPr>
          <w:rFonts w:ascii="Times New Roman" w:hAnsi="Times New Roman"/>
        </w:rPr>
        <w:t>t.j</w:t>
      </w:r>
      <w:proofErr w:type="spellEnd"/>
      <w:r w:rsidRPr="003E78BB">
        <w:rPr>
          <w:rFonts w:ascii="Times New Roman" w:hAnsi="Times New Roman"/>
        </w:rPr>
        <w:t>. Dz. U. z 2019 r. poz. 1231).</w:t>
      </w:r>
    </w:p>
    <w:p w14:paraId="72C62E8A" w14:textId="4A2DAB75" w:rsidR="00F10928" w:rsidRDefault="00F10928" w:rsidP="00F10928">
      <w:pPr>
        <w:numPr>
          <w:ilvl w:val="0"/>
          <w:numId w:val="19"/>
        </w:numPr>
        <w:spacing w:after="120"/>
        <w:ind w:left="284"/>
        <w:jc w:val="both"/>
        <w:rPr>
          <w:rFonts w:ascii="Times New Roman" w:hAnsi="Times New Roman"/>
        </w:rPr>
      </w:pPr>
      <w:r w:rsidRPr="00E4281C">
        <w:rPr>
          <w:rFonts w:ascii="Times New Roman" w:hAnsi="Times New Roman"/>
        </w:rPr>
        <w:t>Umowa została sporządzona w dwóch jednobrzmiących egzemplarzach, po jednym dla Zamawiającego i dla Wykonawcy.</w:t>
      </w:r>
    </w:p>
    <w:p w14:paraId="551795B9" w14:textId="194CB979" w:rsidR="006908DB" w:rsidRDefault="006908DB" w:rsidP="006908DB">
      <w:pPr>
        <w:spacing w:after="120"/>
        <w:jc w:val="both"/>
        <w:rPr>
          <w:rFonts w:ascii="Times New Roman" w:hAnsi="Times New Roman"/>
        </w:rPr>
      </w:pPr>
    </w:p>
    <w:p w14:paraId="2F7423E9" w14:textId="77777777" w:rsidR="006908DB" w:rsidRPr="00E4281C" w:rsidRDefault="006908DB" w:rsidP="006908DB">
      <w:pPr>
        <w:spacing w:after="120"/>
        <w:jc w:val="both"/>
        <w:rPr>
          <w:rFonts w:ascii="Times New Roman" w:hAnsi="Times New Roman"/>
        </w:rPr>
      </w:pPr>
    </w:p>
    <w:p w14:paraId="1A3F34B1" w14:textId="15926A07" w:rsidR="00F10928" w:rsidRDefault="00F10928" w:rsidP="006908DB">
      <w:pPr>
        <w:pStyle w:val="Legenda"/>
        <w:spacing w:before="0" w:after="120"/>
        <w:ind w:firstLine="708"/>
        <w:jc w:val="both"/>
        <w:outlineLvl w:val="0"/>
        <w:rPr>
          <w:rFonts w:ascii="Times New Roman" w:hAnsi="Times New Roman"/>
          <w:b/>
          <w:i w:val="0"/>
          <w:sz w:val="24"/>
          <w:szCs w:val="24"/>
        </w:rPr>
      </w:pPr>
      <w:r w:rsidRPr="00E4281C">
        <w:rPr>
          <w:rFonts w:ascii="Times New Roman" w:hAnsi="Times New Roman"/>
          <w:b/>
          <w:i w:val="0"/>
          <w:sz w:val="24"/>
          <w:szCs w:val="24"/>
        </w:rPr>
        <w:t>Zamawiający</w:t>
      </w:r>
      <w:r w:rsidRPr="00E4281C">
        <w:rPr>
          <w:rFonts w:ascii="Times New Roman" w:hAnsi="Times New Roman"/>
          <w:b/>
          <w:sz w:val="24"/>
          <w:szCs w:val="24"/>
        </w:rPr>
        <w:tab/>
      </w:r>
      <w:r w:rsidRPr="00E4281C">
        <w:rPr>
          <w:rFonts w:ascii="Times New Roman" w:hAnsi="Times New Roman"/>
          <w:b/>
          <w:sz w:val="24"/>
          <w:szCs w:val="24"/>
        </w:rPr>
        <w:tab/>
      </w:r>
      <w:r w:rsidRPr="00E4281C">
        <w:rPr>
          <w:rFonts w:ascii="Times New Roman" w:hAnsi="Times New Roman"/>
          <w:b/>
          <w:sz w:val="24"/>
          <w:szCs w:val="24"/>
        </w:rPr>
        <w:tab/>
      </w:r>
      <w:r w:rsidRPr="00E4281C">
        <w:rPr>
          <w:rFonts w:ascii="Times New Roman" w:hAnsi="Times New Roman"/>
          <w:b/>
          <w:sz w:val="24"/>
          <w:szCs w:val="24"/>
        </w:rPr>
        <w:tab/>
      </w:r>
      <w:r w:rsidRPr="00E4281C">
        <w:rPr>
          <w:rFonts w:ascii="Times New Roman" w:hAnsi="Times New Roman"/>
          <w:b/>
          <w:sz w:val="24"/>
          <w:szCs w:val="24"/>
        </w:rPr>
        <w:tab/>
      </w:r>
      <w:r w:rsidRPr="00E4281C">
        <w:rPr>
          <w:rFonts w:ascii="Times New Roman" w:hAnsi="Times New Roman"/>
          <w:b/>
          <w:sz w:val="24"/>
          <w:szCs w:val="24"/>
        </w:rPr>
        <w:tab/>
      </w:r>
      <w:r w:rsidRPr="00E4281C">
        <w:rPr>
          <w:rFonts w:ascii="Times New Roman" w:hAnsi="Times New Roman"/>
          <w:b/>
          <w:sz w:val="24"/>
          <w:szCs w:val="24"/>
        </w:rPr>
        <w:tab/>
      </w:r>
      <w:r w:rsidRPr="00E4281C">
        <w:rPr>
          <w:rFonts w:ascii="Times New Roman" w:hAnsi="Times New Roman"/>
          <w:b/>
          <w:sz w:val="24"/>
          <w:szCs w:val="24"/>
        </w:rPr>
        <w:tab/>
      </w:r>
      <w:r w:rsidRPr="00E4281C">
        <w:rPr>
          <w:rFonts w:ascii="Times New Roman" w:hAnsi="Times New Roman"/>
          <w:b/>
          <w:i w:val="0"/>
          <w:sz w:val="24"/>
          <w:szCs w:val="24"/>
        </w:rPr>
        <w:t>Wykonawca</w:t>
      </w:r>
    </w:p>
    <w:p w14:paraId="2CFA53DA" w14:textId="1A6FACB6" w:rsidR="006908DB" w:rsidRDefault="006908DB" w:rsidP="006908DB">
      <w:pPr>
        <w:pStyle w:val="Tekstpodstawowy"/>
        <w:rPr>
          <w:lang w:eastAsia="pl-PL"/>
        </w:rPr>
      </w:pPr>
    </w:p>
    <w:p w14:paraId="494185C7" w14:textId="71B5FDF4" w:rsidR="006908DB" w:rsidRDefault="006908DB" w:rsidP="006908DB">
      <w:pPr>
        <w:pStyle w:val="Tekstpodstawowy"/>
        <w:rPr>
          <w:lang w:eastAsia="pl-PL"/>
        </w:rPr>
      </w:pPr>
    </w:p>
    <w:p w14:paraId="6DDC7199" w14:textId="3CFEF371" w:rsidR="006908DB" w:rsidRDefault="006908DB" w:rsidP="006908DB">
      <w:pPr>
        <w:pStyle w:val="Tekstpodstawowy"/>
        <w:rPr>
          <w:lang w:eastAsia="pl-PL"/>
        </w:rPr>
      </w:pPr>
    </w:p>
    <w:p w14:paraId="1BCE0F71" w14:textId="4B333047" w:rsidR="006908DB" w:rsidRDefault="006908DB" w:rsidP="006908DB">
      <w:pPr>
        <w:pStyle w:val="Tekstpodstawowy"/>
        <w:rPr>
          <w:lang w:eastAsia="pl-PL"/>
        </w:rPr>
      </w:pPr>
    </w:p>
    <w:p w14:paraId="05CFDF8D" w14:textId="77777777" w:rsidR="006908DB" w:rsidRPr="006908DB" w:rsidRDefault="006908DB" w:rsidP="006908DB">
      <w:pPr>
        <w:pStyle w:val="Tekstpodstawowy"/>
        <w:rPr>
          <w:lang w:eastAsia="pl-PL"/>
        </w:rPr>
      </w:pPr>
    </w:p>
    <w:p w14:paraId="19D7BBA0" w14:textId="07B08608" w:rsidR="00F10928" w:rsidRPr="00E4281C" w:rsidRDefault="006908DB" w:rsidP="00F10928">
      <w:pPr>
        <w:autoSpaceDE w:val="0"/>
        <w:autoSpaceDN w:val="0"/>
        <w:adjustRightInd w:val="0"/>
        <w:spacing w:line="360" w:lineRule="auto"/>
        <w:ind w:left="426"/>
        <w:jc w:val="both"/>
        <w:rPr>
          <w:rFonts w:ascii="Times New Roman" w:eastAsia="Cambria" w:hAnsi="Times New Roman"/>
          <w:b/>
          <w:bCs/>
          <w:lang w:eastAsia="en-US"/>
        </w:rPr>
      </w:pPr>
      <w:bookmarkStart w:id="9" w:name="zalacznik"/>
      <w:r>
        <w:rPr>
          <w:rFonts w:ascii="Times New Roman" w:eastAsia="Cambria" w:hAnsi="Times New Roman"/>
          <w:b/>
          <w:bCs/>
          <w:lang w:eastAsia="en-US"/>
        </w:rPr>
        <w:t>W</w:t>
      </w:r>
      <w:r w:rsidR="00F10928" w:rsidRPr="00E4281C">
        <w:rPr>
          <w:rFonts w:ascii="Times New Roman" w:eastAsia="Cambria" w:hAnsi="Times New Roman"/>
          <w:b/>
          <w:bCs/>
          <w:lang w:eastAsia="en-US"/>
        </w:rPr>
        <w:t>ykaz załączników stanowiących integralną część umowy:</w:t>
      </w:r>
    </w:p>
    <w:p w14:paraId="04459C9B" w14:textId="77777777" w:rsidR="00F10928" w:rsidRPr="00E4281C" w:rsidRDefault="00F10928" w:rsidP="00F10928">
      <w:pPr>
        <w:autoSpaceDE w:val="0"/>
        <w:autoSpaceDN w:val="0"/>
        <w:adjustRightInd w:val="0"/>
        <w:spacing w:line="360" w:lineRule="auto"/>
        <w:ind w:left="426"/>
        <w:jc w:val="both"/>
        <w:rPr>
          <w:rFonts w:ascii="Times New Roman" w:eastAsia="Cambria" w:hAnsi="Times New Roman"/>
          <w:lang w:eastAsia="en-US"/>
        </w:rPr>
      </w:pPr>
      <w:r w:rsidRPr="00E4281C">
        <w:rPr>
          <w:rFonts w:ascii="Times New Roman" w:eastAsia="Cambria" w:hAnsi="Times New Roman"/>
          <w:lang w:eastAsia="en-US"/>
        </w:rPr>
        <w:t>Załącznik nr 1 - kopia oferty Wykonawcy,</w:t>
      </w:r>
    </w:p>
    <w:p w14:paraId="7D95919D" w14:textId="77777777" w:rsidR="00F10928" w:rsidRPr="00E4281C" w:rsidRDefault="00F10928" w:rsidP="00F10928">
      <w:pPr>
        <w:autoSpaceDE w:val="0"/>
        <w:autoSpaceDN w:val="0"/>
        <w:adjustRightInd w:val="0"/>
        <w:spacing w:line="360" w:lineRule="auto"/>
        <w:ind w:left="426"/>
        <w:jc w:val="both"/>
        <w:rPr>
          <w:rFonts w:ascii="Times New Roman" w:eastAsia="Cambria" w:hAnsi="Times New Roman"/>
          <w:b/>
          <w:lang w:eastAsia="en-US"/>
        </w:rPr>
      </w:pPr>
      <w:r w:rsidRPr="00E4281C">
        <w:rPr>
          <w:rFonts w:ascii="Times New Roman" w:eastAsia="Cambria" w:hAnsi="Times New Roman"/>
          <w:lang w:eastAsia="en-US"/>
        </w:rPr>
        <w:t>Załącznik nr 2 – Wzór Oświadczenia Wykonawcy o ochronie informacji.</w:t>
      </w:r>
    </w:p>
    <w:p w14:paraId="2B712D61" w14:textId="12BFC9D7" w:rsidR="00F10928" w:rsidRDefault="00F10928" w:rsidP="00F10928">
      <w:pPr>
        <w:pStyle w:val="Nagwek6"/>
        <w:spacing w:before="120" w:after="120"/>
        <w:jc w:val="right"/>
        <w:rPr>
          <w:rFonts w:ascii="Times New Roman" w:hAnsi="Times New Roman"/>
          <w:b w:val="0"/>
          <w:bCs w:val="0"/>
          <w:i/>
          <w:iCs/>
          <w:sz w:val="24"/>
          <w:szCs w:val="24"/>
        </w:rPr>
      </w:pPr>
    </w:p>
    <w:p w14:paraId="62AEF79F" w14:textId="6C60C9A5" w:rsidR="006908DB" w:rsidRDefault="006908DB" w:rsidP="00F10928">
      <w:pPr>
        <w:pStyle w:val="Nagwek6"/>
        <w:spacing w:before="120" w:after="120"/>
        <w:jc w:val="right"/>
        <w:rPr>
          <w:rFonts w:ascii="Times New Roman" w:hAnsi="Times New Roman"/>
          <w:b w:val="0"/>
          <w:bCs w:val="0"/>
          <w:i/>
          <w:iCs/>
          <w:sz w:val="24"/>
          <w:szCs w:val="24"/>
        </w:rPr>
      </w:pPr>
    </w:p>
    <w:p w14:paraId="58249FE6" w14:textId="10171632" w:rsidR="006908DB" w:rsidRDefault="006908DB" w:rsidP="00F10928">
      <w:pPr>
        <w:pStyle w:val="Nagwek6"/>
        <w:spacing w:before="120" w:after="120"/>
        <w:jc w:val="right"/>
        <w:rPr>
          <w:rFonts w:ascii="Times New Roman" w:hAnsi="Times New Roman"/>
          <w:b w:val="0"/>
          <w:bCs w:val="0"/>
          <w:i/>
          <w:iCs/>
          <w:sz w:val="24"/>
          <w:szCs w:val="24"/>
        </w:rPr>
      </w:pPr>
    </w:p>
    <w:p w14:paraId="60BB3542" w14:textId="08F70E8E" w:rsidR="006908DB" w:rsidRDefault="006908DB" w:rsidP="00F10928">
      <w:pPr>
        <w:pStyle w:val="Nagwek6"/>
        <w:spacing w:before="120" w:after="120"/>
        <w:jc w:val="right"/>
        <w:rPr>
          <w:rFonts w:ascii="Times New Roman" w:hAnsi="Times New Roman"/>
          <w:b w:val="0"/>
          <w:bCs w:val="0"/>
          <w:i/>
          <w:iCs/>
          <w:sz w:val="24"/>
          <w:szCs w:val="24"/>
        </w:rPr>
      </w:pPr>
    </w:p>
    <w:p w14:paraId="08F60E71" w14:textId="6294C902" w:rsidR="006908DB" w:rsidRDefault="006908DB" w:rsidP="00F10928">
      <w:pPr>
        <w:pStyle w:val="Nagwek6"/>
        <w:spacing w:before="120" w:after="120"/>
        <w:jc w:val="right"/>
        <w:rPr>
          <w:rFonts w:ascii="Times New Roman" w:hAnsi="Times New Roman"/>
          <w:b w:val="0"/>
          <w:bCs w:val="0"/>
          <w:i/>
          <w:iCs/>
          <w:sz w:val="24"/>
          <w:szCs w:val="24"/>
        </w:rPr>
      </w:pPr>
    </w:p>
    <w:p w14:paraId="00F04844" w14:textId="1D1119D1" w:rsidR="006908DB" w:rsidRDefault="006908DB" w:rsidP="00F10928">
      <w:pPr>
        <w:pStyle w:val="Nagwek6"/>
        <w:spacing w:before="120" w:after="120"/>
        <w:jc w:val="right"/>
        <w:rPr>
          <w:rFonts w:ascii="Times New Roman" w:hAnsi="Times New Roman"/>
          <w:b w:val="0"/>
          <w:bCs w:val="0"/>
          <w:i/>
          <w:iCs/>
          <w:sz w:val="24"/>
          <w:szCs w:val="24"/>
        </w:rPr>
      </w:pPr>
    </w:p>
    <w:p w14:paraId="34183AD9" w14:textId="20966698" w:rsidR="006908DB" w:rsidRDefault="006908DB" w:rsidP="00F10928">
      <w:pPr>
        <w:pStyle w:val="Nagwek6"/>
        <w:spacing w:before="120" w:after="120"/>
        <w:jc w:val="right"/>
        <w:rPr>
          <w:rFonts w:ascii="Times New Roman" w:hAnsi="Times New Roman"/>
          <w:b w:val="0"/>
          <w:bCs w:val="0"/>
          <w:i/>
          <w:iCs/>
          <w:sz w:val="24"/>
          <w:szCs w:val="24"/>
        </w:rPr>
      </w:pPr>
    </w:p>
    <w:p w14:paraId="44EAA98D" w14:textId="79775DA0" w:rsidR="006908DB" w:rsidRDefault="006908DB" w:rsidP="00F10928">
      <w:pPr>
        <w:pStyle w:val="Nagwek6"/>
        <w:spacing w:before="120" w:after="120"/>
        <w:jc w:val="right"/>
        <w:rPr>
          <w:rFonts w:ascii="Times New Roman" w:hAnsi="Times New Roman"/>
          <w:b w:val="0"/>
          <w:bCs w:val="0"/>
          <w:i/>
          <w:iCs/>
          <w:sz w:val="24"/>
          <w:szCs w:val="24"/>
        </w:rPr>
      </w:pPr>
    </w:p>
    <w:p w14:paraId="734FABB9" w14:textId="527BC7ED" w:rsidR="006908DB" w:rsidRDefault="006908DB" w:rsidP="00F10928">
      <w:pPr>
        <w:pStyle w:val="Nagwek6"/>
        <w:spacing w:before="120" w:after="120"/>
        <w:jc w:val="right"/>
        <w:rPr>
          <w:rFonts w:ascii="Times New Roman" w:hAnsi="Times New Roman"/>
          <w:b w:val="0"/>
          <w:bCs w:val="0"/>
          <w:i/>
          <w:iCs/>
          <w:sz w:val="24"/>
          <w:szCs w:val="24"/>
        </w:rPr>
      </w:pPr>
    </w:p>
    <w:p w14:paraId="71B1A257" w14:textId="46ADDC3D" w:rsidR="006908DB" w:rsidRDefault="006908DB" w:rsidP="00F10928">
      <w:pPr>
        <w:pStyle w:val="Nagwek6"/>
        <w:spacing w:before="120" w:after="120"/>
        <w:jc w:val="right"/>
        <w:rPr>
          <w:rFonts w:ascii="Times New Roman" w:hAnsi="Times New Roman"/>
          <w:b w:val="0"/>
          <w:bCs w:val="0"/>
          <w:i/>
          <w:iCs/>
          <w:sz w:val="24"/>
          <w:szCs w:val="24"/>
        </w:rPr>
      </w:pPr>
    </w:p>
    <w:p w14:paraId="16E6FB16" w14:textId="363B3630" w:rsidR="006908DB" w:rsidRDefault="006908DB" w:rsidP="00F10928">
      <w:pPr>
        <w:pStyle w:val="Nagwek6"/>
        <w:spacing w:before="120" w:after="120"/>
        <w:jc w:val="right"/>
        <w:rPr>
          <w:rFonts w:ascii="Times New Roman" w:hAnsi="Times New Roman"/>
          <w:b w:val="0"/>
          <w:bCs w:val="0"/>
          <w:i/>
          <w:iCs/>
          <w:sz w:val="24"/>
          <w:szCs w:val="24"/>
        </w:rPr>
      </w:pPr>
    </w:p>
    <w:p w14:paraId="189A95F3" w14:textId="7D773BD4" w:rsidR="006908DB" w:rsidRDefault="006908DB" w:rsidP="00F10928">
      <w:pPr>
        <w:pStyle w:val="Nagwek6"/>
        <w:spacing w:before="120" w:after="120"/>
        <w:jc w:val="right"/>
        <w:rPr>
          <w:rFonts w:ascii="Times New Roman" w:hAnsi="Times New Roman"/>
          <w:b w:val="0"/>
          <w:bCs w:val="0"/>
          <w:i/>
          <w:iCs/>
          <w:sz w:val="24"/>
          <w:szCs w:val="24"/>
        </w:rPr>
      </w:pPr>
    </w:p>
    <w:p w14:paraId="623F28D4" w14:textId="2C0E2DC0" w:rsidR="006908DB" w:rsidRDefault="006908DB" w:rsidP="00F10928">
      <w:pPr>
        <w:pStyle w:val="Nagwek6"/>
        <w:spacing w:before="120" w:after="120"/>
        <w:jc w:val="right"/>
        <w:rPr>
          <w:rFonts w:ascii="Times New Roman" w:hAnsi="Times New Roman"/>
          <w:b w:val="0"/>
          <w:bCs w:val="0"/>
          <w:i/>
          <w:iCs/>
          <w:sz w:val="24"/>
          <w:szCs w:val="24"/>
        </w:rPr>
      </w:pPr>
    </w:p>
    <w:p w14:paraId="36FDE555" w14:textId="4553CBC4" w:rsidR="006908DB" w:rsidRDefault="006908DB" w:rsidP="00F10928">
      <w:pPr>
        <w:pStyle w:val="Nagwek6"/>
        <w:spacing w:before="120" w:after="120"/>
        <w:jc w:val="right"/>
        <w:rPr>
          <w:rFonts w:ascii="Times New Roman" w:hAnsi="Times New Roman"/>
          <w:b w:val="0"/>
          <w:bCs w:val="0"/>
          <w:i/>
          <w:iCs/>
          <w:sz w:val="24"/>
          <w:szCs w:val="24"/>
        </w:rPr>
      </w:pPr>
    </w:p>
    <w:p w14:paraId="3ABCE888" w14:textId="7C318A6F" w:rsidR="006908DB" w:rsidRDefault="006908DB" w:rsidP="00F10928">
      <w:pPr>
        <w:pStyle w:val="Nagwek6"/>
        <w:spacing w:before="120" w:after="120"/>
        <w:jc w:val="right"/>
        <w:rPr>
          <w:rFonts w:ascii="Times New Roman" w:hAnsi="Times New Roman"/>
          <w:b w:val="0"/>
          <w:bCs w:val="0"/>
          <w:i/>
          <w:iCs/>
          <w:sz w:val="24"/>
          <w:szCs w:val="24"/>
        </w:rPr>
      </w:pPr>
    </w:p>
    <w:p w14:paraId="1398CD25" w14:textId="6802D1FD" w:rsidR="006908DB" w:rsidRDefault="006908DB" w:rsidP="00F10928">
      <w:pPr>
        <w:pStyle w:val="Nagwek6"/>
        <w:spacing w:before="120" w:after="120"/>
        <w:jc w:val="right"/>
        <w:rPr>
          <w:rFonts w:ascii="Times New Roman" w:hAnsi="Times New Roman"/>
          <w:b w:val="0"/>
          <w:bCs w:val="0"/>
          <w:i/>
          <w:iCs/>
          <w:sz w:val="24"/>
          <w:szCs w:val="24"/>
        </w:rPr>
      </w:pPr>
    </w:p>
    <w:p w14:paraId="4F3ED709" w14:textId="38CC6556" w:rsidR="006908DB" w:rsidRDefault="006908DB" w:rsidP="00F10928">
      <w:pPr>
        <w:pStyle w:val="Nagwek6"/>
        <w:spacing w:before="120" w:after="120"/>
        <w:jc w:val="right"/>
        <w:rPr>
          <w:rFonts w:ascii="Times New Roman" w:hAnsi="Times New Roman"/>
          <w:b w:val="0"/>
          <w:bCs w:val="0"/>
          <w:i/>
          <w:iCs/>
          <w:sz w:val="24"/>
          <w:szCs w:val="24"/>
        </w:rPr>
      </w:pPr>
    </w:p>
    <w:p w14:paraId="145871C1" w14:textId="2010C6F7" w:rsidR="006908DB" w:rsidRDefault="006908DB" w:rsidP="00F10928">
      <w:pPr>
        <w:pStyle w:val="Nagwek6"/>
        <w:spacing w:before="120" w:after="120"/>
        <w:jc w:val="right"/>
        <w:rPr>
          <w:rFonts w:ascii="Times New Roman" w:hAnsi="Times New Roman"/>
          <w:b w:val="0"/>
          <w:bCs w:val="0"/>
          <w:i/>
          <w:iCs/>
          <w:sz w:val="24"/>
          <w:szCs w:val="24"/>
        </w:rPr>
      </w:pPr>
    </w:p>
    <w:p w14:paraId="3EADC101" w14:textId="2AD223F3" w:rsidR="006908DB" w:rsidRDefault="006908DB" w:rsidP="00F10928">
      <w:pPr>
        <w:pStyle w:val="Nagwek6"/>
        <w:spacing w:before="120" w:after="120"/>
        <w:jc w:val="right"/>
        <w:rPr>
          <w:rFonts w:ascii="Times New Roman" w:hAnsi="Times New Roman"/>
          <w:b w:val="0"/>
          <w:bCs w:val="0"/>
          <w:i/>
          <w:iCs/>
          <w:sz w:val="24"/>
          <w:szCs w:val="24"/>
        </w:rPr>
      </w:pPr>
    </w:p>
    <w:p w14:paraId="2FE6B39D" w14:textId="77777777" w:rsidR="00F10928" w:rsidRPr="00CE1A5C" w:rsidRDefault="00F10928" w:rsidP="00F10928">
      <w:pPr>
        <w:pStyle w:val="Nagwek6"/>
        <w:spacing w:before="120" w:after="120"/>
        <w:jc w:val="right"/>
        <w:rPr>
          <w:rFonts w:ascii="Times New Roman" w:hAnsi="Times New Roman"/>
          <w:sz w:val="24"/>
          <w:szCs w:val="24"/>
        </w:rPr>
      </w:pPr>
      <w:bookmarkStart w:id="10" w:name="_GoBack"/>
      <w:bookmarkEnd w:id="10"/>
      <w:r w:rsidRPr="00CE1A5C">
        <w:rPr>
          <w:rFonts w:ascii="Times New Roman" w:hAnsi="Times New Roman"/>
          <w:bCs w:val="0"/>
          <w:i/>
          <w:iCs/>
          <w:sz w:val="24"/>
          <w:szCs w:val="24"/>
        </w:rPr>
        <w:lastRenderedPageBreak/>
        <w:t>Załącznik nr 2</w:t>
      </w:r>
    </w:p>
    <w:bookmarkEnd w:id="9"/>
    <w:p w14:paraId="40854B8D" w14:textId="7CFAF1E6" w:rsidR="00F10928" w:rsidRPr="00CE1A5C" w:rsidRDefault="00F10928" w:rsidP="00F10928">
      <w:pPr>
        <w:spacing w:before="120" w:after="120"/>
        <w:ind w:left="431"/>
        <w:jc w:val="right"/>
        <w:rPr>
          <w:rFonts w:ascii="Times New Roman" w:hAnsi="Times New Roman"/>
        </w:rPr>
      </w:pPr>
      <w:r w:rsidRPr="00CE1A5C">
        <w:rPr>
          <w:rFonts w:ascii="Times New Roman" w:hAnsi="Times New Roman"/>
        </w:rPr>
        <w:t xml:space="preserve">do </w:t>
      </w:r>
      <w:r w:rsidR="00EE7F68">
        <w:rPr>
          <w:rFonts w:ascii="Times New Roman" w:hAnsi="Times New Roman"/>
        </w:rPr>
        <w:t>u</w:t>
      </w:r>
      <w:r w:rsidR="00EE7F68" w:rsidRPr="00CE1A5C">
        <w:rPr>
          <w:rFonts w:ascii="Times New Roman" w:hAnsi="Times New Roman"/>
        </w:rPr>
        <w:t xml:space="preserve">mowy </w:t>
      </w:r>
      <w:r w:rsidRPr="00CE1A5C">
        <w:rPr>
          <w:rFonts w:ascii="Times New Roman" w:hAnsi="Times New Roman"/>
        </w:rPr>
        <w:t>nr …………………… z dn. … … …. r.</w:t>
      </w:r>
    </w:p>
    <w:p w14:paraId="54B03EEE" w14:textId="77777777" w:rsidR="00F10928" w:rsidRPr="00CE1A5C" w:rsidRDefault="00F10928" w:rsidP="00F10928">
      <w:pPr>
        <w:spacing w:before="120" w:after="120"/>
        <w:ind w:left="431"/>
        <w:jc w:val="center"/>
        <w:rPr>
          <w:rFonts w:ascii="Times New Roman" w:hAnsi="Times New Roman"/>
        </w:rPr>
      </w:pPr>
      <w:r w:rsidRPr="00CE1A5C">
        <w:rPr>
          <w:rFonts w:ascii="Times New Roman" w:hAnsi="Times New Roman"/>
        </w:rPr>
        <w:t>WZÓR</w:t>
      </w:r>
    </w:p>
    <w:tbl>
      <w:tblPr>
        <w:tblW w:w="0" w:type="auto"/>
        <w:tblInd w:w="-15" w:type="dxa"/>
        <w:tblLayout w:type="fixed"/>
        <w:tblLook w:val="04A0" w:firstRow="1" w:lastRow="0" w:firstColumn="1" w:lastColumn="0" w:noHBand="0" w:noVBand="1"/>
      </w:tblPr>
      <w:tblGrid>
        <w:gridCol w:w="9318"/>
      </w:tblGrid>
      <w:tr w:rsidR="00F10928" w:rsidRPr="00CE1A5C" w14:paraId="10E0D655" w14:textId="77777777" w:rsidTr="00F10928">
        <w:trPr>
          <w:trHeight w:val="235"/>
        </w:trPr>
        <w:tc>
          <w:tcPr>
            <w:tcW w:w="9318" w:type="dxa"/>
            <w:tcBorders>
              <w:top w:val="single" w:sz="12" w:space="0" w:color="000000"/>
              <w:left w:val="single" w:sz="12" w:space="0" w:color="000000"/>
              <w:bottom w:val="single" w:sz="12" w:space="0" w:color="000000"/>
              <w:right w:val="single" w:sz="12" w:space="0" w:color="000000"/>
            </w:tcBorders>
            <w:shd w:val="clear" w:color="auto" w:fill="E5E5E5"/>
            <w:hideMark/>
          </w:tcPr>
          <w:p w14:paraId="086B2115" w14:textId="77777777" w:rsidR="00F10928" w:rsidRPr="00CE1A5C" w:rsidRDefault="00F10928">
            <w:pPr>
              <w:pStyle w:val="Nagwek6"/>
              <w:spacing w:before="120" w:after="120"/>
              <w:jc w:val="center"/>
              <w:rPr>
                <w:rFonts w:ascii="Times New Roman" w:hAnsi="Times New Roman"/>
                <w:sz w:val="24"/>
                <w:szCs w:val="24"/>
              </w:rPr>
            </w:pPr>
            <w:r w:rsidRPr="00CE1A5C">
              <w:rPr>
                <w:rFonts w:ascii="Times New Roman" w:hAnsi="Times New Roman"/>
                <w:b w:val="0"/>
                <w:bCs w:val="0"/>
                <w:i/>
                <w:iCs/>
                <w:sz w:val="24"/>
                <w:szCs w:val="24"/>
              </w:rPr>
              <w:t>Oświadczenie Wykonawcy o ochronie informacji</w:t>
            </w:r>
          </w:p>
        </w:tc>
      </w:tr>
    </w:tbl>
    <w:p w14:paraId="1C8B3B18" w14:textId="77777777" w:rsidR="00F10928" w:rsidRPr="00CE1A5C" w:rsidRDefault="00F10928" w:rsidP="00F10928">
      <w:pPr>
        <w:autoSpaceDE w:val="0"/>
        <w:spacing w:before="120" w:after="120"/>
        <w:jc w:val="center"/>
        <w:rPr>
          <w:rFonts w:ascii="Times New Roman" w:hAnsi="Times New Roman"/>
          <w:b/>
          <w:bCs/>
        </w:rPr>
      </w:pPr>
    </w:p>
    <w:p w14:paraId="2466D4BF" w14:textId="77777777" w:rsidR="00F10928" w:rsidRPr="00CE1A5C" w:rsidRDefault="00F10928" w:rsidP="00F10928">
      <w:pPr>
        <w:autoSpaceDE w:val="0"/>
        <w:spacing w:before="120" w:after="120"/>
        <w:jc w:val="right"/>
        <w:rPr>
          <w:rFonts w:ascii="Times New Roman" w:hAnsi="Times New Roman"/>
        </w:rPr>
      </w:pPr>
      <w:r w:rsidRPr="00CE1A5C">
        <w:rPr>
          <w:rFonts w:ascii="Times New Roman" w:hAnsi="Times New Roman"/>
        </w:rPr>
        <w:t>Miejscowość, dnia ……. / ……… / ……………</w:t>
      </w:r>
    </w:p>
    <w:p w14:paraId="17FC72BD" w14:textId="77777777" w:rsidR="00F10928" w:rsidRPr="00CE1A5C" w:rsidRDefault="00F10928" w:rsidP="00F10928">
      <w:pPr>
        <w:pStyle w:val="Akapitzlist1"/>
        <w:autoSpaceDE w:val="0"/>
        <w:spacing w:before="120" w:after="120" w:line="240" w:lineRule="auto"/>
        <w:ind w:left="284"/>
        <w:jc w:val="right"/>
        <w:rPr>
          <w:rFonts w:ascii="Times New Roman" w:hAnsi="Times New Roman" w:cs="Times New Roman"/>
          <w:b/>
          <w:bCs/>
          <w:sz w:val="24"/>
          <w:szCs w:val="24"/>
        </w:rPr>
      </w:pPr>
    </w:p>
    <w:p w14:paraId="4ACA7DD9" w14:textId="77777777" w:rsidR="00F10928" w:rsidRPr="003E78BB" w:rsidRDefault="00F10928" w:rsidP="00F10928">
      <w:pPr>
        <w:autoSpaceDE w:val="0"/>
        <w:spacing w:after="120"/>
        <w:jc w:val="both"/>
        <w:rPr>
          <w:rFonts w:ascii="Times New Roman" w:hAnsi="Times New Roman"/>
        </w:rPr>
      </w:pPr>
      <w:r w:rsidRPr="003E78BB">
        <w:rPr>
          <w:rFonts w:ascii="Times New Roman" w:hAnsi="Times New Roman"/>
        </w:rPr>
        <w:t>W związku z wykonywaniem przez Wykonawcę zobowiązań z tytułu umowy nr</w:t>
      </w:r>
      <w:r w:rsidRPr="003E78BB">
        <w:rPr>
          <w:rFonts w:ascii="Times New Roman" w:hAnsi="Times New Roman"/>
        </w:rPr>
        <w:br/>
        <w:t xml:space="preserve">………/20…, </w:t>
      </w:r>
      <w:r w:rsidRPr="003E78BB">
        <w:rPr>
          <w:rFonts w:ascii="Times New Roman" w:hAnsi="Times New Roman"/>
          <w:b/>
        </w:rPr>
        <w:t>Izba Administracji Skarbowej we Wrocławiu</w:t>
      </w:r>
      <w:r w:rsidRPr="003E78BB">
        <w:rPr>
          <w:rFonts w:ascii="Times New Roman" w:hAnsi="Times New Roman"/>
        </w:rPr>
        <w:t xml:space="preserve"> zobowiązuje Wykonawcę do:</w:t>
      </w:r>
    </w:p>
    <w:p w14:paraId="554AC8B8" w14:textId="77777777" w:rsidR="00F10928" w:rsidRPr="003E78BB" w:rsidRDefault="00F10928" w:rsidP="00F10928">
      <w:pPr>
        <w:pStyle w:val="Akapitzlist1"/>
        <w:numPr>
          <w:ilvl w:val="0"/>
          <w:numId w:val="20"/>
        </w:numPr>
        <w:suppressAutoHyphens/>
        <w:spacing w:after="120" w:line="240" w:lineRule="auto"/>
        <w:jc w:val="both"/>
        <w:rPr>
          <w:rFonts w:ascii="Times New Roman" w:hAnsi="Times New Roman" w:cs="Times New Roman"/>
          <w:sz w:val="24"/>
          <w:szCs w:val="24"/>
        </w:rPr>
      </w:pPr>
      <w:r w:rsidRPr="003E78BB">
        <w:rPr>
          <w:rFonts w:ascii="Times New Roman" w:hAnsi="Times New Roman" w:cs="Times New Roman"/>
          <w:sz w:val="24"/>
          <w:szCs w:val="24"/>
        </w:rPr>
        <w:t>Zachowania w ścisłej tajemnicy wszelkich informacji technicznych, technologicznych, prawnych i organizacyjnych dotyczących zasobów sprzętowych i programowych systemu teleinformatycznego Zamawiającego, informacji niejawnych, danych objętych tajemnicą skarbową oraz danych osobowych, uzyskanych w trakcie wykonywania umowy niezależnie od formy przekazania tych informacji i ich źródła, zarówno w trakcie trwania umowy, jaki i po jej rozwiązaniu.</w:t>
      </w:r>
    </w:p>
    <w:p w14:paraId="31032159" w14:textId="77777777" w:rsidR="00F10928" w:rsidRPr="003E78BB" w:rsidRDefault="00F10928" w:rsidP="00F10928">
      <w:pPr>
        <w:pStyle w:val="Akapitzlist1"/>
        <w:numPr>
          <w:ilvl w:val="0"/>
          <w:numId w:val="20"/>
        </w:numPr>
        <w:suppressAutoHyphens/>
        <w:autoSpaceDE w:val="0"/>
        <w:spacing w:after="120" w:line="240" w:lineRule="auto"/>
        <w:jc w:val="both"/>
        <w:rPr>
          <w:rFonts w:ascii="Times New Roman" w:hAnsi="Times New Roman" w:cs="Times New Roman"/>
          <w:sz w:val="24"/>
          <w:szCs w:val="24"/>
        </w:rPr>
      </w:pPr>
      <w:r w:rsidRPr="003E78BB">
        <w:rPr>
          <w:rFonts w:ascii="Times New Roman" w:hAnsi="Times New Roman" w:cs="Times New Roman"/>
          <w:sz w:val="24"/>
          <w:szCs w:val="24"/>
        </w:rPr>
        <w:t>Wykorzystania informacji jedynie w celach określonych ustaleniami umowy oraz wynikających z uregulowań prawnych obowiązujących w Polsce i Unii Europejskiej.</w:t>
      </w:r>
    </w:p>
    <w:p w14:paraId="60231963" w14:textId="77777777" w:rsidR="00F10928" w:rsidRPr="003E78BB" w:rsidRDefault="00F10928" w:rsidP="00F10928">
      <w:pPr>
        <w:pStyle w:val="Akapitzlist1"/>
        <w:numPr>
          <w:ilvl w:val="0"/>
          <w:numId w:val="20"/>
        </w:numPr>
        <w:suppressAutoHyphens/>
        <w:autoSpaceDE w:val="0"/>
        <w:spacing w:after="120" w:line="240" w:lineRule="auto"/>
        <w:jc w:val="both"/>
        <w:rPr>
          <w:rFonts w:ascii="Times New Roman" w:hAnsi="Times New Roman" w:cs="Times New Roman"/>
          <w:sz w:val="24"/>
          <w:szCs w:val="24"/>
        </w:rPr>
      </w:pPr>
      <w:r w:rsidRPr="003E78BB">
        <w:rPr>
          <w:rFonts w:ascii="Times New Roman" w:hAnsi="Times New Roman" w:cs="Times New Roman"/>
          <w:sz w:val="24"/>
          <w:szCs w:val="24"/>
        </w:rPr>
        <w:t>Podjęcia wszelkich niezbędnych kroków dla zapewnienia, że żaden pracownik Wykonawcy ani inna osoba z pomocą której Wykonawca realizuje umowę nie ujawni informacji chronionych ani ich źródła, zarówno w całości, jak i w części, osobom lub firmom trzecim, bez uzyskania uprzednio wyraźnego upoważnienia na piśmie od Izby Administracji Skarbowej we Wrocławiu.</w:t>
      </w:r>
    </w:p>
    <w:p w14:paraId="3D91E4CC" w14:textId="77777777" w:rsidR="00F10928" w:rsidRPr="003E78BB" w:rsidRDefault="00F10928" w:rsidP="00F10928">
      <w:pPr>
        <w:pStyle w:val="Akapitzlist1"/>
        <w:numPr>
          <w:ilvl w:val="0"/>
          <w:numId w:val="20"/>
        </w:numPr>
        <w:suppressAutoHyphens/>
        <w:autoSpaceDE w:val="0"/>
        <w:spacing w:after="120" w:line="240" w:lineRule="auto"/>
        <w:jc w:val="both"/>
        <w:rPr>
          <w:rFonts w:ascii="Times New Roman" w:hAnsi="Times New Roman" w:cs="Times New Roman"/>
          <w:sz w:val="24"/>
          <w:szCs w:val="24"/>
        </w:rPr>
      </w:pPr>
      <w:r w:rsidRPr="003E78BB">
        <w:rPr>
          <w:rFonts w:ascii="Times New Roman" w:hAnsi="Times New Roman" w:cs="Times New Roman"/>
          <w:color w:val="000000"/>
          <w:sz w:val="24"/>
          <w:szCs w:val="24"/>
        </w:rPr>
        <w:t>Odnotowywania i zgłaszania wszelkich zaobserwowanych lub podejrzewanych słabości związanych z bezpieczeństwem informacji w systemach lub usługach.</w:t>
      </w:r>
    </w:p>
    <w:p w14:paraId="21034D4A" w14:textId="77777777" w:rsidR="00F10928" w:rsidRPr="003E78BB" w:rsidRDefault="00F10928" w:rsidP="00F10928">
      <w:pPr>
        <w:pStyle w:val="Akapitzlist1"/>
        <w:numPr>
          <w:ilvl w:val="0"/>
          <w:numId w:val="20"/>
        </w:numPr>
        <w:suppressAutoHyphens/>
        <w:autoSpaceDE w:val="0"/>
        <w:spacing w:after="120" w:line="240" w:lineRule="auto"/>
        <w:jc w:val="both"/>
        <w:rPr>
          <w:rFonts w:ascii="Times New Roman" w:hAnsi="Times New Roman" w:cs="Times New Roman"/>
          <w:sz w:val="24"/>
          <w:szCs w:val="24"/>
        </w:rPr>
      </w:pPr>
      <w:r w:rsidRPr="003E78BB">
        <w:rPr>
          <w:rFonts w:ascii="Times New Roman" w:hAnsi="Times New Roman" w:cs="Times New Roman"/>
          <w:sz w:val="24"/>
          <w:szCs w:val="24"/>
        </w:rPr>
        <w:t>Ujawnienia informacji jedynie tym osobom, którym będą one niezbędne do wykonywania powierzonych im czynności i tylko w zakresie, w jakim odbiorca informacji musi mieć do nich dostęp dla celów realizacji zadania wynikającego z tytułu umowy nr ……………….</w:t>
      </w:r>
    </w:p>
    <w:p w14:paraId="16B8C7EF" w14:textId="77777777" w:rsidR="00F10928" w:rsidRPr="003E78BB" w:rsidRDefault="00F10928" w:rsidP="00F10928">
      <w:pPr>
        <w:pStyle w:val="Akapitzlist"/>
        <w:numPr>
          <w:ilvl w:val="0"/>
          <w:numId w:val="20"/>
        </w:numPr>
        <w:suppressAutoHyphens/>
        <w:spacing w:after="120" w:line="240" w:lineRule="auto"/>
        <w:jc w:val="both"/>
        <w:rPr>
          <w:rFonts w:ascii="Times New Roman" w:hAnsi="Times New Roman"/>
          <w:sz w:val="24"/>
          <w:szCs w:val="24"/>
        </w:rPr>
      </w:pPr>
      <w:r w:rsidRPr="003E78BB">
        <w:rPr>
          <w:rFonts w:ascii="Times New Roman" w:hAnsi="Times New Roman"/>
          <w:sz w:val="24"/>
          <w:szCs w:val="24"/>
        </w:rPr>
        <w:t>Niekopiowania, niepowielania, ani w jakikolwiek inny sposób nierozpowszechniania jakiejkolwiek części określonych informacji, z wyjątkiem uzasadnionej potrzeby do celów związanych z realizacją umowy nr ……………………………………….., po uprzednim uzyskaniu pisemnej zgody od Izby Administracji Skarbowej we Wrocławiu.</w:t>
      </w:r>
    </w:p>
    <w:p w14:paraId="49DACA34" w14:textId="77777777" w:rsidR="00F10928" w:rsidRPr="00CE1A5C" w:rsidRDefault="00F10928" w:rsidP="00F10928">
      <w:pPr>
        <w:pStyle w:val="Akapitzlist1"/>
        <w:autoSpaceDE w:val="0"/>
        <w:spacing w:after="120" w:line="240" w:lineRule="auto"/>
        <w:ind w:left="397" w:firstLine="0"/>
        <w:jc w:val="both"/>
        <w:rPr>
          <w:rFonts w:ascii="Times New Roman" w:hAnsi="Times New Roman" w:cs="Times New Roman"/>
          <w:sz w:val="24"/>
          <w:szCs w:val="24"/>
        </w:rPr>
      </w:pPr>
    </w:p>
    <w:p w14:paraId="698C1770" w14:textId="77777777" w:rsidR="00F10928" w:rsidRPr="00CE1A5C" w:rsidRDefault="00F10928" w:rsidP="00F10928">
      <w:pPr>
        <w:pStyle w:val="Akapitzlist1"/>
        <w:autoSpaceDE w:val="0"/>
        <w:spacing w:after="120" w:line="240" w:lineRule="auto"/>
        <w:ind w:left="0" w:firstLine="0"/>
        <w:jc w:val="both"/>
        <w:rPr>
          <w:rFonts w:ascii="Times New Roman" w:hAnsi="Times New Roman" w:cs="Times New Roman"/>
          <w:sz w:val="24"/>
          <w:szCs w:val="24"/>
        </w:rPr>
      </w:pPr>
      <w:r w:rsidRPr="00CE1A5C">
        <w:rPr>
          <w:rFonts w:ascii="Times New Roman" w:hAnsi="Times New Roman" w:cs="Times New Roman"/>
          <w:sz w:val="24"/>
          <w:szCs w:val="24"/>
        </w:rPr>
        <w:t>Stwierdzam własnoręcznym podpisem, że znane są mi moje obowiązki w zakresie ochrony informacji, wynikające z niżej wymienionych przepisów:</w:t>
      </w:r>
    </w:p>
    <w:p w14:paraId="3E6C08C4" w14:textId="1669104F" w:rsidR="00F10928" w:rsidRPr="00CE1A5C" w:rsidRDefault="00F10928" w:rsidP="00F10928">
      <w:pPr>
        <w:pStyle w:val="Akapitzlist1"/>
        <w:widowControl w:val="0"/>
        <w:numPr>
          <w:ilvl w:val="0"/>
          <w:numId w:val="21"/>
        </w:numPr>
        <w:suppressLineNumbers/>
        <w:suppressAutoHyphens/>
        <w:spacing w:after="120" w:line="240" w:lineRule="auto"/>
        <w:jc w:val="both"/>
        <w:rPr>
          <w:rFonts w:ascii="Times New Roman" w:hAnsi="Times New Roman" w:cs="Times New Roman"/>
          <w:sz w:val="24"/>
          <w:szCs w:val="24"/>
        </w:rPr>
      </w:pPr>
      <w:r w:rsidRPr="00CE1A5C">
        <w:rPr>
          <w:rFonts w:ascii="Times New Roman" w:hAnsi="Times New Roman" w:cs="Times New Roman"/>
          <w:sz w:val="24"/>
          <w:szCs w:val="24"/>
        </w:rPr>
        <w:t>Rozporządzenia Parlamentu Europejskiego i Rady (UE) 2016/679 z dnia 27 kwietnia 2016</w:t>
      </w:r>
      <w:r w:rsidR="003E78BB">
        <w:rPr>
          <w:rFonts w:ascii="Times New Roman" w:hAnsi="Times New Roman" w:cs="Times New Roman"/>
          <w:sz w:val="24"/>
          <w:szCs w:val="24"/>
        </w:rPr>
        <w:t> </w:t>
      </w:r>
      <w:r w:rsidRPr="00CE1A5C">
        <w:rPr>
          <w:rFonts w:ascii="Times New Roman" w:hAnsi="Times New Roman" w:cs="Times New Roman"/>
          <w:sz w:val="24"/>
          <w:szCs w:val="24"/>
        </w:rPr>
        <w:t>r. w sprawie ochrony osób fizycznych w związku z przetwarzaniem danych osobowych</w:t>
      </w:r>
      <w:r w:rsidR="003E78BB">
        <w:rPr>
          <w:rFonts w:ascii="Times New Roman" w:hAnsi="Times New Roman" w:cs="Times New Roman"/>
          <w:sz w:val="24"/>
          <w:szCs w:val="24"/>
        </w:rPr>
        <w:t> </w:t>
      </w:r>
      <w:r w:rsidRPr="00CE1A5C">
        <w:rPr>
          <w:rFonts w:ascii="Times New Roman" w:hAnsi="Times New Roman" w:cs="Times New Roman"/>
          <w:sz w:val="24"/>
          <w:szCs w:val="24"/>
        </w:rPr>
        <w:t xml:space="preserve">i w sprawie swobodnego przepływu takich danych oraz uchylenia dyrektywy 95/46/WE (ogólne rozporządzenie o ochronie danych) </w:t>
      </w:r>
    </w:p>
    <w:p w14:paraId="51992251" w14:textId="77777777" w:rsidR="00F10928" w:rsidRPr="00CE1A5C" w:rsidRDefault="00F10928" w:rsidP="00F10928">
      <w:pPr>
        <w:pStyle w:val="Akapitzlist1"/>
        <w:widowControl w:val="0"/>
        <w:numPr>
          <w:ilvl w:val="0"/>
          <w:numId w:val="21"/>
        </w:numPr>
        <w:suppressLineNumbers/>
        <w:suppressAutoHyphens/>
        <w:spacing w:after="120" w:line="240" w:lineRule="auto"/>
        <w:jc w:val="both"/>
        <w:rPr>
          <w:rFonts w:ascii="Times New Roman" w:hAnsi="Times New Roman" w:cs="Times New Roman"/>
          <w:sz w:val="24"/>
          <w:szCs w:val="24"/>
        </w:rPr>
      </w:pPr>
      <w:r w:rsidRPr="00CE1A5C">
        <w:rPr>
          <w:rFonts w:ascii="Times New Roman" w:hAnsi="Times New Roman" w:cs="Times New Roman"/>
          <w:sz w:val="24"/>
          <w:szCs w:val="24"/>
        </w:rPr>
        <w:t xml:space="preserve">Ustawa z dnia 10 maja 2018 r. </w:t>
      </w:r>
      <w:r w:rsidRPr="00CE1A5C">
        <w:rPr>
          <w:rFonts w:ascii="Times New Roman" w:hAnsi="Times New Roman" w:cs="Times New Roman"/>
          <w:b/>
          <w:sz w:val="24"/>
          <w:szCs w:val="24"/>
        </w:rPr>
        <w:t xml:space="preserve">o ochronie danych osobowych </w:t>
      </w:r>
      <w:r w:rsidRPr="00CE1A5C">
        <w:rPr>
          <w:rFonts w:ascii="Times New Roman" w:hAnsi="Times New Roman" w:cs="Times New Roman"/>
          <w:sz w:val="24"/>
          <w:szCs w:val="24"/>
        </w:rPr>
        <w:t>(</w:t>
      </w:r>
      <w:proofErr w:type="spellStart"/>
      <w:r w:rsidRPr="00CE1A5C">
        <w:rPr>
          <w:rFonts w:ascii="Times New Roman" w:hAnsi="Times New Roman" w:cs="Times New Roman"/>
          <w:sz w:val="24"/>
          <w:szCs w:val="24"/>
        </w:rPr>
        <w:t>t.j</w:t>
      </w:r>
      <w:proofErr w:type="spellEnd"/>
      <w:r w:rsidRPr="00CE1A5C">
        <w:rPr>
          <w:rFonts w:ascii="Times New Roman" w:hAnsi="Times New Roman" w:cs="Times New Roman"/>
          <w:sz w:val="24"/>
          <w:szCs w:val="24"/>
        </w:rPr>
        <w:t>. Dz.U. z 2019 r., poz. 1781)</w:t>
      </w:r>
    </w:p>
    <w:p w14:paraId="7AC65277" w14:textId="77777777" w:rsidR="00F10928" w:rsidRPr="00CE1A5C" w:rsidRDefault="00F10928" w:rsidP="00F10928">
      <w:pPr>
        <w:pStyle w:val="Akapitzlist1"/>
        <w:numPr>
          <w:ilvl w:val="0"/>
          <w:numId w:val="21"/>
        </w:numPr>
        <w:suppressAutoHyphens/>
        <w:autoSpaceDE w:val="0"/>
        <w:spacing w:after="120" w:line="240" w:lineRule="auto"/>
        <w:jc w:val="both"/>
        <w:rPr>
          <w:rFonts w:ascii="Times New Roman" w:hAnsi="Times New Roman" w:cs="Times New Roman"/>
          <w:sz w:val="24"/>
          <w:szCs w:val="24"/>
        </w:rPr>
      </w:pPr>
      <w:r w:rsidRPr="00CE1A5C">
        <w:rPr>
          <w:rFonts w:ascii="Times New Roman" w:hAnsi="Times New Roman" w:cs="Times New Roman"/>
          <w:sz w:val="24"/>
          <w:szCs w:val="24"/>
        </w:rPr>
        <w:lastRenderedPageBreak/>
        <w:t xml:space="preserve">Ustawa z dnia 5 sierpnia 2010 r. </w:t>
      </w:r>
      <w:r w:rsidRPr="00CE1A5C">
        <w:rPr>
          <w:rFonts w:ascii="Times New Roman" w:hAnsi="Times New Roman" w:cs="Times New Roman"/>
          <w:b/>
          <w:bCs/>
          <w:sz w:val="24"/>
          <w:szCs w:val="24"/>
        </w:rPr>
        <w:t xml:space="preserve">o ochronie informacji niejawnych </w:t>
      </w:r>
      <w:r w:rsidRPr="00CE1A5C">
        <w:rPr>
          <w:rFonts w:ascii="Times New Roman" w:hAnsi="Times New Roman" w:cs="Times New Roman"/>
          <w:sz w:val="24"/>
          <w:szCs w:val="24"/>
        </w:rPr>
        <w:t>(</w:t>
      </w:r>
      <w:proofErr w:type="spellStart"/>
      <w:r w:rsidRPr="00CE1A5C">
        <w:rPr>
          <w:rFonts w:ascii="Times New Roman" w:hAnsi="Times New Roman" w:cs="Times New Roman"/>
          <w:sz w:val="24"/>
          <w:szCs w:val="24"/>
        </w:rPr>
        <w:t>t.j</w:t>
      </w:r>
      <w:proofErr w:type="spellEnd"/>
      <w:r w:rsidRPr="00CE1A5C">
        <w:rPr>
          <w:rFonts w:ascii="Times New Roman" w:hAnsi="Times New Roman" w:cs="Times New Roman"/>
          <w:sz w:val="24"/>
          <w:szCs w:val="24"/>
        </w:rPr>
        <w:t>. Dz. U. z 2019 r.,  poz. 742).;</w:t>
      </w:r>
    </w:p>
    <w:p w14:paraId="2556A5A7" w14:textId="77777777" w:rsidR="00F10928" w:rsidRPr="003E78BB" w:rsidRDefault="00F10928" w:rsidP="00F10928">
      <w:pPr>
        <w:pStyle w:val="Akapitzlist1"/>
        <w:numPr>
          <w:ilvl w:val="0"/>
          <w:numId w:val="21"/>
        </w:numPr>
        <w:suppressAutoHyphens/>
        <w:autoSpaceDE w:val="0"/>
        <w:spacing w:after="120" w:line="240" w:lineRule="auto"/>
        <w:jc w:val="both"/>
        <w:rPr>
          <w:rFonts w:ascii="Times New Roman" w:hAnsi="Times New Roman" w:cs="Times New Roman"/>
          <w:sz w:val="24"/>
          <w:szCs w:val="24"/>
        </w:rPr>
      </w:pPr>
      <w:r w:rsidRPr="00CE1A5C">
        <w:rPr>
          <w:rFonts w:ascii="Times New Roman" w:hAnsi="Times New Roman" w:cs="Times New Roman"/>
          <w:sz w:val="24"/>
          <w:szCs w:val="24"/>
        </w:rPr>
        <w:t xml:space="preserve">Ustawa z dnia 29 sierpnia 1997 r. </w:t>
      </w:r>
      <w:r w:rsidRPr="00CE1A5C">
        <w:rPr>
          <w:rFonts w:ascii="Times New Roman" w:hAnsi="Times New Roman" w:cs="Times New Roman"/>
          <w:b/>
          <w:sz w:val="24"/>
          <w:szCs w:val="24"/>
        </w:rPr>
        <w:t>Ordynacja podatkowa</w:t>
      </w:r>
      <w:r w:rsidRPr="00CE1A5C">
        <w:rPr>
          <w:rFonts w:ascii="Times New Roman" w:hAnsi="Times New Roman" w:cs="Times New Roman"/>
          <w:sz w:val="24"/>
          <w:szCs w:val="24"/>
        </w:rPr>
        <w:t xml:space="preserve"> (</w:t>
      </w:r>
      <w:proofErr w:type="spellStart"/>
      <w:r w:rsidRPr="00CE1A5C">
        <w:rPr>
          <w:rFonts w:ascii="Times New Roman" w:hAnsi="Times New Roman" w:cs="Times New Roman"/>
          <w:sz w:val="24"/>
          <w:szCs w:val="24"/>
        </w:rPr>
        <w:t>t.j</w:t>
      </w:r>
      <w:proofErr w:type="spellEnd"/>
      <w:r w:rsidRPr="00CE1A5C">
        <w:rPr>
          <w:rFonts w:ascii="Times New Roman" w:hAnsi="Times New Roman" w:cs="Times New Roman"/>
          <w:sz w:val="24"/>
          <w:szCs w:val="24"/>
        </w:rPr>
        <w:t xml:space="preserve">. Dz. U. z 2019 r. poz.  900 </w:t>
      </w:r>
      <w:r w:rsidRPr="003E78BB">
        <w:rPr>
          <w:rFonts w:ascii="Times New Roman" w:hAnsi="Times New Roman" w:cs="Times New Roman"/>
          <w:sz w:val="24"/>
          <w:szCs w:val="24"/>
        </w:rPr>
        <w:t>ze zm.).</w:t>
      </w:r>
    </w:p>
    <w:p w14:paraId="081DCC6A" w14:textId="77777777" w:rsidR="00F10928" w:rsidRPr="003E78BB" w:rsidRDefault="00F10928" w:rsidP="00F10928">
      <w:pPr>
        <w:pStyle w:val="Default"/>
        <w:numPr>
          <w:ilvl w:val="0"/>
          <w:numId w:val="21"/>
        </w:numPr>
        <w:spacing w:after="120"/>
        <w:jc w:val="both"/>
        <w:rPr>
          <w:rFonts w:ascii="Times New Roman" w:hAnsi="Times New Roman"/>
          <w:color w:val="auto"/>
        </w:rPr>
      </w:pPr>
      <w:r w:rsidRPr="003E78BB">
        <w:rPr>
          <w:rFonts w:ascii="Times New Roman" w:hAnsi="Times New Roman"/>
          <w:color w:val="auto"/>
        </w:rPr>
        <w:t xml:space="preserve">Ustawa z dnia 19 marca 2004 r. </w:t>
      </w:r>
      <w:r w:rsidRPr="003E78BB">
        <w:rPr>
          <w:rFonts w:ascii="Times New Roman" w:hAnsi="Times New Roman"/>
          <w:b/>
          <w:color w:val="auto"/>
        </w:rPr>
        <w:t>prawo celne</w:t>
      </w:r>
      <w:r w:rsidRPr="003E78BB">
        <w:rPr>
          <w:rFonts w:ascii="Times New Roman" w:hAnsi="Times New Roman"/>
          <w:color w:val="auto"/>
        </w:rPr>
        <w:t xml:space="preserve"> (</w:t>
      </w:r>
      <w:proofErr w:type="spellStart"/>
      <w:r w:rsidRPr="003E78BB">
        <w:rPr>
          <w:rFonts w:ascii="Times New Roman" w:hAnsi="Times New Roman"/>
          <w:color w:val="auto"/>
        </w:rPr>
        <w:t>t.j</w:t>
      </w:r>
      <w:proofErr w:type="spellEnd"/>
      <w:r w:rsidRPr="003E78BB">
        <w:rPr>
          <w:rFonts w:ascii="Times New Roman" w:hAnsi="Times New Roman"/>
          <w:color w:val="auto"/>
        </w:rPr>
        <w:t xml:space="preserve">. Dz. U. z 2019 r., poz. 1169); </w:t>
      </w:r>
    </w:p>
    <w:p w14:paraId="7A37C2B0" w14:textId="77777777" w:rsidR="00F10928" w:rsidRPr="00CE1A5C" w:rsidRDefault="00F10928" w:rsidP="00F10928">
      <w:pPr>
        <w:pStyle w:val="Akapitzlist1"/>
        <w:spacing w:after="120" w:line="240" w:lineRule="auto"/>
        <w:ind w:left="0" w:firstLine="0"/>
        <w:jc w:val="both"/>
        <w:rPr>
          <w:rFonts w:ascii="Times New Roman" w:hAnsi="Times New Roman" w:cs="Times New Roman"/>
          <w:sz w:val="24"/>
          <w:szCs w:val="24"/>
        </w:rPr>
      </w:pPr>
    </w:p>
    <w:p w14:paraId="4834E561" w14:textId="77777777" w:rsidR="00F10928" w:rsidRPr="00CE1A5C" w:rsidRDefault="00F10928" w:rsidP="00F10928">
      <w:pPr>
        <w:pStyle w:val="Akapitzlist1"/>
        <w:spacing w:after="120" w:line="240" w:lineRule="auto"/>
        <w:ind w:left="0" w:firstLine="0"/>
        <w:jc w:val="both"/>
        <w:rPr>
          <w:rFonts w:ascii="Times New Roman" w:hAnsi="Times New Roman" w:cs="Times New Roman"/>
          <w:sz w:val="24"/>
          <w:szCs w:val="24"/>
        </w:rPr>
      </w:pPr>
      <w:r w:rsidRPr="00CE1A5C">
        <w:rPr>
          <w:rFonts w:ascii="Times New Roman" w:hAnsi="Times New Roman" w:cs="Times New Roman"/>
          <w:sz w:val="24"/>
          <w:szCs w:val="24"/>
        </w:rPr>
        <w:t>Oświadczam, że wypełniłem obowiązki informacyjne przewidziane w art. 13 lub art. 14 RODO wobec osób fizycznych, od których dane osobowe bezpośrednio lub pośrednio pozyskałem w celu ubiegania się o udzielenie zamówienia publicznego oraz realizacji umowy w niniejszym postępowaniu.</w:t>
      </w:r>
    </w:p>
    <w:p w14:paraId="3050956D" w14:textId="77777777" w:rsidR="00F10928" w:rsidRPr="00CE1A5C" w:rsidRDefault="00F10928" w:rsidP="00F10928">
      <w:pPr>
        <w:pStyle w:val="Akapitzlist1"/>
        <w:spacing w:after="120" w:line="240" w:lineRule="auto"/>
        <w:ind w:left="0" w:firstLine="0"/>
        <w:jc w:val="both"/>
        <w:rPr>
          <w:rFonts w:ascii="Times New Roman" w:hAnsi="Times New Roman" w:cs="Times New Roman"/>
          <w:sz w:val="24"/>
          <w:szCs w:val="24"/>
        </w:rPr>
      </w:pPr>
      <w:r w:rsidRPr="00CE1A5C">
        <w:rPr>
          <w:rFonts w:ascii="Times New Roman" w:hAnsi="Times New Roman" w:cs="Times New Roman"/>
          <w:sz w:val="24"/>
          <w:szCs w:val="24"/>
        </w:rPr>
        <w:t>Oświadczam też, że jestem świadomy/-a odpowiedzialności karnej za ujawnienie, przekazanie, wykorzystanie, zbycie lub oferowanie do zbycia informacji chronionych, zdobytych w trakcie wykonywania umowy.</w:t>
      </w:r>
    </w:p>
    <w:p w14:paraId="1E81529D" w14:textId="421EF506" w:rsidR="00F10928" w:rsidRPr="00CE1A5C" w:rsidRDefault="00F10928" w:rsidP="00F10928">
      <w:pPr>
        <w:pStyle w:val="Akapitzlist1"/>
        <w:autoSpaceDE w:val="0"/>
        <w:spacing w:after="120" w:line="240" w:lineRule="auto"/>
        <w:ind w:left="0" w:firstLine="0"/>
        <w:jc w:val="both"/>
        <w:rPr>
          <w:rFonts w:ascii="Times New Roman" w:hAnsi="Times New Roman" w:cs="Times New Roman"/>
          <w:sz w:val="24"/>
          <w:szCs w:val="24"/>
        </w:rPr>
      </w:pPr>
      <w:r w:rsidRPr="00CE1A5C">
        <w:rPr>
          <w:rFonts w:ascii="Times New Roman" w:hAnsi="Times New Roman" w:cs="Times New Roman"/>
          <w:sz w:val="24"/>
          <w:szCs w:val="24"/>
        </w:rPr>
        <w:t xml:space="preserve">Każda z osób uczestniczących w realizacji </w:t>
      </w:r>
      <w:r w:rsidR="00E4281C">
        <w:rPr>
          <w:rFonts w:ascii="Times New Roman" w:hAnsi="Times New Roman" w:cs="Times New Roman"/>
          <w:sz w:val="24"/>
          <w:szCs w:val="24"/>
        </w:rPr>
        <w:t>P</w:t>
      </w:r>
      <w:r w:rsidR="00E4281C" w:rsidRPr="00CE1A5C">
        <w:rPr>
          <w:rFonts w:ascii="Times New Roman" w:hAnsi="Times New Roman" w:cs="Times New Roman"/>
          <w:sz w:val="24"/>
          <w:szCs w:val="24"/>
        </w:rPr>
        <w:t xml:space="preserve">rzedmiotu </w:t>
      </w:r>
      <w:r w:rsidRPr="00CE1A5C">
        <w:rPr>
          <w:rFonts w:ascii="Times New Roman" w:hAnsi="Times New Roman" w:cs="Times New Roman"/>
          <w:sz w:val="24"/>
          <w:szCs w:val="24"/>
        </w:rPr>
        <w:t xml:space="preserve">umowy zobowiązała się wobec Wykonawcy nie ujawniać żadnych informacji, z którymi zapozna się podczas wykonywania </w:t>
      </w:r>
      <w:r w:rsidRPr="00CE1A5C">
        <w:rPr>
          <w:rFonts w:ascii="Times New Roman" w:hAnsi="Times New Roman" w:cs="Times New Roman"/>
          <w:color w:val="000000"/>
          <w:sz w:val="24"/>
          <w:szCs w:val="24"/>
        </w:rPr>
        <w:t>czynności zleconych do realizacji oraz zapoznała się z treścią zobowiązania co do zachowania poufności informacji. Wykaz pracowników i osób trzecich, biorących udział w realizacji umowy po stronie Wykonawcy, stanowi załącznik do niniejszego oświadczenia.</w:t>
      </w:r>
    </w:p>
    <w:p w14:paraId="624B069B" w14:textId="77777777" w:rsidR="00F10928" w:rsidRPr="00CE1A5C" w:rsidRDefault="00F10928" w:rsidP="00F10928">
      <w:pPr>
        <w:autoSpaceDE w:val="0"/>
        <w:spacing w:before="120" w:after="120"/>
        <w:rPr>
          <w:rFonts w:ascii="Times New Roman" w:hAnsi="Times New Roman"/>
        </w:rPr>
      </w:pPr>
    </w:p>
    <w:p w14:paraId="734963A3" w14:textId="77777777" w:rsidR="00F10928" w:rsidRPr="00CE1A5C" w:rsidRDefault="00F10928" w:rsidP="00F10928">
      <w:pPr>
        <w:autoSpaceDE w:val="0"/>
        <w:spacing w:before="120" w:after="120"/>
        <w:ind w:left="4820"/>
        <w:rPr>
          <w:rFonts w:ascii="Times New Roman" w:hAnsi="Times New Roman"/>
        </w:rPr>
      </w:pPr>
      <w:r w:rsidRPr="00CE1A5C">
        <w:rPr>
          <w:rFonts w:ascii="Times New Roman" w:eastAsia="Arial" w:hAnsi="Times New Roman"/>
        </w:rPr>
        <w:t>…………………………………………</w:t>
      </w:r>
      <w:r w:rsidRPr="00CE1A5C">
        <w:rPr>
          <w:rFonts w:ascii="Times New Roman" w:hAnsi="Times New Roman"/>
        </w:rPr>
        <w:t>..</w:t>
      </w:r>
    </w:p>
    <w:p w14:paraId="618063AB" w14:textId="77777777" w:rsidR="00F10928" w:rsidRDefault="00F10928" w:rsidP="00F10928">
      <w:pPr>
        <w:autoSpaceDE w:val="0"/>
        <w:spacing w:before="120" w:after="120"/>
        <w:ind w:left="4820"/>
        <w:jc w:val="center"/>
        <w:rPr>
          <w:rFonts w:ascii="Times New Roman" w:hAnsi="Times New Roman"/>
        </w:rPr>
      </w:pPr>
      <w:r w:rsidRPr="00CE1A5C">
        <w:rPr>
          <w:rFonts w:ascii="Times New Roman" w:hAnsi="Times New Roman"/>
        </w:rPr>
        <w:t>Data i podpis Wykonawcy</w:t>
      </w:r>
    </w:p>
    <w:p w14:paraId="157C6FEA" w14:textId="77777777" w:rsidR="00F10928" w:rsidRDefault="00F10928" w:rsidP="00F10928">
      <w:pPr>
        <w:pStyle w:val="Tekstpodstawowy"/>
        <w:spacing w:after="120"/>
        <w:rPr>
          <w:rFonts w:ascii="Times New Roman" w:hAnsi="Times New Roman"/>
          <w:szCs w:val="24"/>
        </w:rPr>
      </w:pPr>
    </w:p>
    <w:p w14:paraId="61DE20D9" w14:textId="77777777" w:rsidR="003C4855" w:rsidRDefault="003C4855"/>
    <w:sectPr w:rsidR="003C485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A9629" w14:textId="77777777" w:rsidR="00B323B3" w:rsidRDefault="00B323B3" w:rsidP="00961005">
      <w:r>
        <w:separator/>
      </w:r>
    </w:p>
  </w:endnote>
  <w:endnote w:type="continuationSeparator" w:id="0">
    <w:p w14:paraId="69F320D7" w14:textId="77777777" w:rsidR="00B323B3" w:rsidRDefault="00B323B3" w:rsidP="0096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Gatineau">
    <w:panose1 w:val="00000000000000000000"/>
    <w:charset w:val="02"/>
    <w:family w:val="decorative"/>
    <w:notTrueType/>
    <w:pitch w:val="variable"/>
  </w:font>
  <w:font w:name="Time">
    <w:altName w:val="Times New Roman"/>
    <w:panose1 w:val="00000000000000000000"/>
    <w:charset w:val="00"/>
    <w:family w:val="decorative"/>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8"/>
        <w:szCs w:val="18"/>
      </w:rPr>
      <w:id w:val="443747783"/>
      <w:docPartObj>
        <w:docPartGallery w:val="Page Numbers (Bottom of Page)"/>
        <w:docPartUnique/>
      </w:docPartObj>
    </w:sdtPr>
    <w:sdtEndPr/>
    <w:sdtContent>
      <w:p w14:paraId="674D7889" w14:textId="7E95B5DA" w:rsidR="00961005" w:rsidRPr="00961005" w:rsidRDefault="00961005">
        <w:pPr>
          <w:pStyle w:val="Stopka"/>
          <w:jc w:val="right"/>
          <w:rPr>
            <w:rFonts w:ascii="Times New Roman" w:hAnsi="Times New Roman"/>
            <w:sz w:val="18"/>
            <w:szCs w:val="18"/>
          </w:rPr>
        </w:pPr>
        <w:r w:rsidRPr="00961005">
          <w:rPr>
            <w:rFonts w:ascii="Times New Roman" w:hAnsi="Times New Roman"/>
            <w:sz w:val="18"/>
            <w:szCs w:val="18"/>
          </w:rPr>
          <w:fldChar w:fldCharType="begin"/>
        </w:r>
        <w:r w:rsidRPr="00961005">
          <w:rPr>
            <w:rFonts w:ascii="Times New Roman" w:hAnsi="Times New Roman"/>
            <w:sz w:val="18"/>
            <w:szCs w:val="18"/>
          </w:rPr>
          <w:instrText>PAGE   \* MERGEFORMAT</w:instrText>
        </w:r>
        <w:r w:rsidRPr="00961005">
          <w:rPr>
            <w:rFonts w:ascii="Times New Roman" w:hAnsi="Times New Roman"/>
            <w:sz w:val="18"/>
            <w:szCs w:val="18"/>
          </w:rPr>
          <w:fldChar w:fldCharType="separate"/>
        </w:r>
        <w:r w:rsidR="004E76FC">
          <w:rPr>
            <w:rFonts w:ascii="Times New Roman" w:hAnsi="Times New Roman"/>
            <w:noProof/>
            <w:sz w:val="18"/>
            <w:szCs w:val="18"/>
          </w:rPr>
          <w:t>10</w:t>
        </w:r>
        <w:r w:rsidRPr="00961005">
          <w:rPr>
            <w:rFonts w:ascii="Times New Roman" w:hAnsi="Times New Roman"/>
            <w:sz w:val="18"/>
            <w:szCs w:val="18"/>
          </w:rPr>
          <w:fldChar w:fldCharType="end"/>
        </w:r>
      </w:p>
    </w:sdtContent>
  </w:sdt>
  <w:p w14:paraId="34B23008" w14:textId="77777777" w:rsidR="00961005" w:rsidRDefault="009610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0C5DA" w14:textId="77777777" w:rsidR="00B323B3" w:rsidRDefault="00B323B3" w:rsidP="00961005">
      <w:r>
        <w:separator/>
      </w:r>
    </w:p>
  </w:footnote>
  <w:footnote w:type="continuationSeparator" w:id="0">
    <w:p w14:paraId="10040EF7" w14:textId="77777777" w:rsidR="00B323B3" w:rsidRDefault="00B323B3" w:rsidP="00961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27"/>
    <w:lvl w:ilvl="0">
      <w:start w:val="1"/>
      <w:numFmt w:val="bullet"/>
      <w:lvlText w:val=""/>
      <w:lvlJc w:val="left"/>
      <w:pPr>
        <w:tabs>
          <w:tab w:val="num" w:pos="0"/>
        </w:tabs>
        <w:ind w:left="397" w:hanging="397"/>
      </w:pPr>
      <w:rPr>
        <w:rFonts w:ascii="Symbol" w:hAnsi="Symbol" w:cs="Symbol" w:hint="default"/>
        <w:sz w:val="24"/>
        <w:szCs w:val="24"/>
      </w:r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52630CF"/>
    <w:multiLevelType w:val="hybridMultilevel"/>
    <w:tmpl w:val="FCCCA9B6"/>
    <w:lvl w:ilvl="0" w:tplc="2174B20A">
      <w:start w:val="1"/>
      <w:numFmt w:val="decimal"/>
      <w:lvlText w:val="%1."/>
      <w:lvlJc w:val="left"/>
      <w:pPr>
        <w:ind w:left="360" w:hanging="360"/>
      </w:pPr>
      <w:rPr>
        <w:rFonts w:ascii="Times New Roman" w:eastAsia="Times New Roman" w:hAnsi="Times New Roman" w:cs="Times New Roman"/>
      </w:rPr>
    </w:lvl>
    <w:lvl w:ilvl="1" w:tplc="B344E1E6">
      <w:start w:val="1"/>
      <w:numFmt w:val="decimal"/>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73E0E15"/>
    <w:multiLevelType w:val="hybridMultilevel"/>
    <w:tmpl w:val="F60A796A"/>
    <w:lvl w:ilvl="0" w:tplc="04150017">
      <w:start w:val="1"/>
      <w:numFmt w:val="lowerLetter"/>
      <w:lvlText w:val="%1)"/>
      <w:lvlJc w:val="left"/>
      <w:pPr>
        <w:ind w:left="2160" w:hanging="360"/>
      </w:pPr>
    </w:lvl>
    <w:lvl w:ilvl="1" w:tplc="488812A8">
      <w:start w:val="1"/>
      <w:numFmt w:val="decimal"/>
      <w:lvlText w:val="%2)"/>
      <w:lvlJc w:val="left"/>
      <w:pPr>
        <w:ind w:left="28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8765275"/>
    <w:multiLevelType w:val="hybridMultilevel"/>
    <w:tmpl w:val="493AACF8"/>
    <w:lvl w:ilvl="0" w:tplc="8F9E387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115515CF"/>
    <w:multiLevelType w:val="hybridMultilevel"/>
    <w:tmpl w:val="BE98886E"/>
    <w:lvl w:ilvl="0" w:tplc="0415000F">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B1D56FA"/>
    <w:multiLevelType w:val="multilevel"/>
    <w:tmpl w:val="D900932C"/>
    <w:lvl w:ilvl="0">
      <w:start w:val="1"/>
      <w:numFmt w:val="decimal"/>
      <w:lvlText w:val="%1."/>
      <w:lvlJc w:val="left"/>
      <w:pPr>
        <w:tabs>
          <w:tab w:val="num" w:pos="0"/>
        </w:tabs>
        <w:ind w:left="397" w:hanging="397"/>
      </w:pPr>
    </w:lvl>
    <w:lvl w:ilvl="1">
      <w:start w:val="1"/>
      <w:numFmt w:val="decimal"/>
      <w:lvlText w:val="%2)"/>
      <w:lvlJc w:val="left"/>
      <w:pPr>
        <w:tabs>
          <w:tab w:val="num" w:pos="0"/>
        </w:tabs>
        <w:ind w:left="907" w:hanging="510"/>
      </w:pPr>
      <w:rPr>
        <w:rFonts w:ascii="Times New Roman" w:eastAsia="Times New Roman" w:hAnsi="Times New Roman" w:cs="Times New Roman"/>
      </w:r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1DB71EAD"/>
    <w:multiLevelType w:val="singleLevel"/>
    <w:tmpl w:val="0415000F"/>
    <w:lvl w:ilvl="0">
      <w:start w:val="1"/>
      <w:numFmt w:val="decimal"/>
      <w:lvlText w:val="%1."/>
      <w:lvlJc w:val="left"/>
      <w:pPr>
        <w:ind w:left="360" w:hanging="360"/>
      </w:pPr>
    </w:lvl>
  </w:abstractNum>
  <w:abstractNum w:abstractNumId="7" w15:restartNumberingAfterBreak="0">
    <w:nsid w:val="1F844AC4"/>
    <w:multiLevelType w:val="hybridMultilevel"/>
    <w:tmpl w:val="65D2873E"/>
    <w:lvl w:ilvl="0" w:tplc="E7D45828">
      <w:start w:val="1"/>
      <w:numFmt w:val="decimal"/>
      <w:lvlText w:val="%1."/>
      <w:lvlJc w:val="left"/>
      <w:pPr>
        <w:tabs>
          <w:tab w:val="num" w:pos="360"/>
        </w:tabs>
        <w:ind w:left="360" w:hanging="360"/>
      </w:pPr>
      <w:rPr>
        <w:rFonts w:ascii="Times New Roman" w:hAnsi="Times New Roman" w:cs="Times New Roman" w:hint="default"/>
        <w:strike w:val="0"/>
        <w:dstrike w:val="0"/>
        <w:color w:val="auto"/>
        <w:sz w:val="24"/>
        <w:szCs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AD85394"/>
    <w:multiLevelType w:val="hybridMultilevel"/>
    <w:tmpl w:val="24FAFC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96053EC"/>
    <w:multiLevelType w:val="hybridMultilevel"/>
    <w:tmpl w:val="C3D20BDC"/>
    <w:lvl w:ilvl="0" w:tplc="2558038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436BBB"/>
    <w:multiLevelType w:val="multilevel"/>
    <w:tmpl w:val="0ED6A882"/>
    <w:lvl w:ilvl="0">
      <w:start w:val="1"/>
      <w:numFmt w:val="decimal"/>
      <w:lvlText w:val="%1."/>
      <w:lvlJc w:val="left"/>
      <w:pPr>
        <w:ind w:left="360" w:hanging="360"/>
      </w:pPr>
    </w:lvl>
    <w:lvl w:ilvl="1">
      <w:start w:val="1"/>
      <w:numFmt w:val="decimal"/>
      <w:lvlText w:val="%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314682"/>
    <w:multiLevelType w:val="hybridMultilevel"/>
    <w:tmpl w:val="5C02337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6EC1DB7"/>
    <w:multiLevelType w:val="multilevel"/>
    <w:tmpl w:val="4C3038FA"/>
    <w:lvl w:ilvl="0">
      <w:start w:val="1"/>
      <w:numFmt w:val="decimal"/>
      <w:lvlText w:val="%1)"/>
      <w:lvlJc w:val="left"/>
      <w:pPr>
        <w:tabs>
          <w:tab w:val="num" w:pos="708"/>
        </w:tabs>
        <w:ind w:left="1105" w:hanging="397"/>
      </w:pPr>
    </w:lvl>
    <w:lvl w:ilvl="1">
      <w:start w:val="1"/>
      <w:numFmt w:val="decimal"/>
      <w:lvlText w:val="%2)"/>
      <w:lvlJc w:val="left"/>
      <w:pPr>
        <w:tabs>
          <w:tab w:val="num" w:pos="708"/>
        </w:tabs>
        <w:ind w:left="1615" w:hanging="510"/>
      </w:pPr>
    </w:lvl>
    <w:lvl w:ilvl="2">
      <w:start w:val="1"/>
      <w:numFmt w:val="decimal"/>
      <w:lvlText w:val="%1.%2.%3."/>
      <w:lvlJc w:val="left"/>
      <w:pPr>
        <w:tabs>
          <w:tab w:val="num" w:pos="1615"/>
        </w:tabs>
        <w:ind w:left="2182" w:hanging="567"/>
      </w:pPr>
    </w:lvl>
    <w:lvl w:ilvl="3">
      <w:start w:val="1"/>
      <w:numFmt w:val="decimal"/>
      <w:lvlText w:val="%1.%2.%3.%4."/>
      <w:lvlJc w:val="left"/>
      <w:pPr>
        <w:tabs>
          <w:tab w:val="num" w:pos="1899"/>
        </w:tabs>
        <w:ind w:left="2296" w:hanging="397"/>
      </w:pPr>
    </w:lvl>
    <w:lvl w:ilvl="4">
      <w:start w:val="1"/>
      <w:numFmt w:val="decimal"/>
      <w:lvlText w:val="%1.%2.%3.%4.%5."/>
      <w:lvlJc w:val="left"/>
      <w:pPr>
        <w:tabs>
          <w:tab w:val="num" w:pos="2296"/>
        </w:tabs>
        <w:ind w:left="2693" w:hanging="397"/>
      </w:pPr>
    </w:lvl>
    <w:lvl w:ilvl="5">
      <w:start w:val="1"/>
      <w:numFmt w:val="decimal"/>
      <w:lvlText w:val="%1.%2.%3.%4.%5.%6."/>
      <w:lvlJc w:val="left"/>
      <w:pPr>
        <w:tabs>
          <w:tab w:val="num" w:pos="708"/>
        </w:tabs>
        <w:ind w:left="3444" w:hanging="936"/>
      </w:pPr>
    </w:lvl>
    <w:lvl w:ilvl="6">
      <w:start w:val="1"/>
      <w:numFmt w:val="decimal"/>
      <w:lvlText w:val="%1.%2.%3.%4.%5.%6.%7."/>
      <w:lvlJc w:val="left"/>
      <w:pPr>
        <w:tabs>
          <w:tab w:val="num" w:pos="708"/>
        </w:tabs>
        <w:ind w:left="3948" w:hanging="1080"/>
      </w:pPr>
    </w:lvl>
    <w:lvl w:ilvl="7">
      <w:start w:val="1"/>
      <w:numFmt w:val="decimal"/>
      <w:lvlText w:val="%1.%2.%3.%4.%5.%6.%7.%8."/>
      <w:lvlJc w:val="left"/>
      <w:pPr>
        <w:tabs>
          <w:tab w:val="num" w:pos="708"/>
        </w:tabs>
        <w:ind w:left="4452" w:hanging="1224"/>
      </w:pPr>
    </w:lvl>
    <w:lvl w:ilvl="8">
      <w:start w:val="1"/>
      <w:numFmt w:val="decimal"/>
      <w:lvlText w:val="%1.%2.%3.%4.%5.%6.%7.%8.%9."/>
      <w:lvlJc w:val="left"/>
      <w:pPr>
        <w:tabs>
          <w:tab w:val="num" w:pos="708"/>
        </w:tabs>
        <w:ind w:left="5028" w:hanging="1440"/>
      </w:pPr>
    </w:lvl>
  </w:abstractNum>
  <w:abstractNum w:abstractNumId="13" w15:restartNumberingAfterBreak="0">
    <w:nsid w:val="4B860730"/>
    <w:multiLevelType w:val="singleLevel"/>
    <w:tmpl w:val="307E9978"/>
    <w:lvl w:ilvl="0">
      <w:start w:val="1"/>
      <w:numFmt w:val="decimal"/>
      <w:lvlText w:val="%1."/>
      <w:legacy w:legacy="1" w:legacySpace="0" w:legacyIndent="283"/>
      <w:lvlJc w:val="left"/>
      <w:pPr>
        <w:ind w:left="283" w:hanging="283"/>
      </w:pPr>
    </w:lvl>
  </w:abstractNum>
  <w:abstractNum w:abstractNumId="14" w15:restartNumberingAfterBreak="0">
    <w:nsid w:val="4E782A2D"/>
    <w:multiLevelType w:val="multilevel"/>
    <w:tmpl w:val="86CE0110"/>
    <w:lvl w:ilvl="0">
      <w:start w:val="1"/>
      <w:numFmt w:val="decimal"/>
      <w:lvlText w:val="%1."/>
      <w:lvlJc w:val="left"/>
      <w:pPr>
        <w:tabs>
          <w:tab w:val="num" w:pos="0"/>
        </w:tabs>
        <w:ind w:left="397" w:hanging="397"/>
      </w:pPr>
      <w:rPr>
        <w:rFonts w:cs="Times New Roman"/>
      </w:rPr>
    </w:lvl>
    <w:lvl w:ilvl="1">
      <w:start w:val="1"/>
      <w:numFmt w:val="decimal"/>
      <w:lvlText w:val="%2)"/>
      <w:lvlJc w:val="left"/>
      <w:pPr>
        <w:tabs>
          <w:tab w:val="num" w:pos="0"/>
        </w:tabs>
        <w:ind w:left="907" w:hanging="510"/>
      </w:pPr>
    </w:lvl>
    <w:lvl w:ilvl="2">
      <w:start w:val="1"/>
      <w:numFmt w:val="decimal"/>
      <w:lvlText w:val="%1.%2.%3."/>
      <w:lvlJc w:val="left"/>
      <w:pPr>
        <w:tabs>
          <w:tab w:val="num" w:pos="907"/>
        </w:tabs>
        <w:ind w:left="1474" w:hanging="567"/>
      </w:pPr>
      <w:rPr>
        <w:rFonts w:cs="Times New Roman"/>
      </w:rPr>
    </w:lvl>
    <w:lvl w:ilvl="3">
      <w:start w:val="1"/>
      <w:numFmt w:val="decimal"/>
      <w:lvlText w:val="%1.%2.%3.%4."/>
      <w:lvlJc w:val="left"/>
      <w:pPr>
        <w:tabs>
          <w:tab w:val="num" w:pos="1191"/>
        </w:tabs>
        <w:ind w:left="1588" w:hanging="397"/>
      </w:pPr>
      <w:rPr>
        <w:rFonts w:cs="Times New Roman"/>
      </w:rPr>
    </w:lvl>
    <w:lvl w:ilvl="4">
      <w:start w:val="1"/>
      <w:numFmt w:val="decimal"/>
      <w:lvlText w:val="%1.%2.%3.%4.%5."/>
      <w:lvlJc w:val="left"/>
      <w:pPr>
        <w:tabs>
          <w:tab w:val="num" w:pos="1588"/>
        </w:tabs>
        <w:ind w:left="1985" w:hanging="397"/>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5" w15:restartNumberingAfterBreak="0">
    <w:nsid w:val="59B07B52"/>
    <w:multiLevelType w:val="hybridMultilevel"/>
    <w:tmpl w:val="D2964DF4"/>
    <w:lvl w:ilvl="0" w:tplc="33BAD682">
      <w:start w:val="1"/>
      <w:numFmt w:val="decimal"/>
      <w:lvlText w:val="%1."/>
      <w:lvlJc w:val="left"/>
      <w:pPr>
        <w:ind w:left="64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A036021"/>
    <w:multiLevelType w:val="hybridMultilevel"/>
    <w:tmpl w:val="144AD4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608479BD"/>
    <w:multiLevelType w:val="hybridMultilevel"/>
    <w:tmpl w:val="CAD03708"/>
    <w:lvl w:ilvl="0" w:tplc="0415000F">
      <w:start w:val="1"/>
      <w:numFmt w:val="decimal"/>
      <w:lvlText w:val="%1."/>
      <w:lvlJc w:val="left"/>
      <w:pPr>
        <w:ind w:left="360" w:hanging="360"/>
      </w:pPr>
    </w:lvl>
    <w:lvl w:ilvl="1" w:tplc="BD90E2AC">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6AA4B07"/>
    <w:multiLevelType w:val="hybridMultilevel"/>
    <w:tmpl w:val="13FAD11A"/>
    <w:lvl w:ilvl="0" w:tplc="04150017">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765444C8"/>
    <w:multiLevelType w:val="multilevel"/>
    <w:tmpl w:val="C7024ABE"/>
    <w:lvl w:ilvl="0">
      <w:start w:val="1"/>
      <w:numFmt w:val="decimal"/>
      <w:lvlText w:val="%1."/>
      <w:lvlJc w:val="left"/>
      <w:pPr>
        <w:tabs>
          <w:tab w:val="num" w:pos="0"/>
        </w:tabs>
        <w:ind w:left="397" w:hanging="397"/>
      </w:pPr>
      <w:rPr>
        <w:szCs w:val="24"/>
      </w:rPr>
    </w:lvl>
    <w:lvl w:ilvl="1">
      <w:start w:val="1"/>
      <w:numFmt w:val="decimal"/>
      <w:lvlText w:val="%1.%2."/>
      <w:lvlJc w:val="left"/>
      <w:pPr>
        <w:tabs>
          <w:tab w:val="num" w:pos="0"/>
        </w:tabs>
        <w:ind w:left="907" w:hanging="510"/>
      </w:pPr>
      <w:rPr>
        <w:rFonts w:ascii="Arial" w:hAnsi="Arial" w:cs="Arial" w:hint="default"/>
        <w:szCs w:val="24"/>
      </w:rPr>
    </w:lvl>
    <w:lvl w:ilvl="2">
      <w:start w:val="1"/>
      <w:numFmt w:val="decimal"/>
      <w:lvlText w:val="%1.%2.%3."/>
      <w:lvlJc w:val="left"/>
      <w:pPr>
        <w:tabs>
          <w:tab w:val="num" w:pos="907"/>
        </w:tabs>
        <w:ind w:left="1474" w:hanging="567"/>
      </w:pPr>
      <w:rPr>
        <w:rFonts w:ascii="Arial" w:hAnsi="Arial" w:cs="Arial" w:hint="default"/>
        <w:szCs w:val="24"/>
      </w:rPr>
    </w:lvl>
    <w:lvl w:ilvl="3">
      <w:start w:val="1"/>
      <w:numFmt w:val="decimal"/>
      <w:lvlText w:val="%1.%2.%3.%4."/>
      <w:lvlJc w:val="left"/>
      <w:pPr>
        <w:tabs>
          <w:tab w:val="num" w:pos="1191"/>
        </w:tabs>
        <w:ind w:left="1588" w:hanging="397"/>
      </w:pPr>
      <w:rPr>
        <w:rFonts w:ascii="Arial" w:hAnsi="Arial" w:cs="Arial" w:hint="default"/>
        <w:szCs w:val="24"/>
      </w:rPr>
    </w:lvl>
    <w:lvl w:ilvl="4">
      <w:start w:val="1"/>
      <w:numFmt w:val="decimal"/>
      <w:lvlText w:val="%1.%2.%3.%4.%5."/>
      <w:lvlJc w:val="left"/>
      <w:pPr>
        <w:tabs>
          <w:tab w:val="num" w:pos="1588"/>
        </w:tabs>
        <w:ind w:left="1985" w:hanging="397"/>
      </w:pPr>
      <w:rPr>
        <w:rFonts w:ascii="Arial" w:hAnsi="Arial" w:cs="Arial" w:hint="default"/>
        <w:szCs w:val="24"/>
      </w:rPr>
    </w:lvl>
    <w:lvl w:ilvl="5">
      <w:start w:val="1"/>
      <w:numFmt w:val="decimal"/>
      <w:lvlText w:val="%1.%2.%3.%4.%5.%6."/>
      <w:lvlJc w:val="left"/>
      <w:pPr>
        <w:tabs>
          <w:tab w:val="num" w:pos="0"/>
        </w:tabs>
        <w:ind w:left="2736" w:hanging="936"/>
      </w:pPr>
      <w:rPr>
        <w:rFonts w:ascii="Arial" w:hAnsi="Arial" w:cs="Arial" w:hint="default"/>
        <w:szCs w:val="24"/>
      </w:rPr>
    </w:lvl>
    <w:lvl w:ilvl="6">
      <w:start w:val="1"/>
      <w:numFmt w:val="decimal"/>
      <w:lvlText w:val="%1.%2.%3.%4.%5.%6.%7."/>
      <w:lvlJc w:val="left"/>
      <w:pPr>
        <w:tabs>
          <w:tab w:val="num" w:pos="0"/>
        </w:tabs>
        <w:ind w:left="3240" w:hanging="1080"/>
      </w:pPr>
      <w:rPr>
        <w:rFonts w:ascii="Arial" w:hAnsi="Arial" w:cs="Arial" w:hint="default"/>
        <w:szCs w:val="24"/>
      </w:rPr>
    </w:lvl>
    <w:lvl w:ilvl="7">
      <w:start w:val="1"/>
      <w:numFmt w:val="decimal"/>
      <w:lvlText w:val="%1.%2.%3.%4.%5.%6.%7.%8."/>
      <w:lvlJc w:val="left"/>
      <w:pPr>
        <w:tabs>
          <w:tab w:val="num" w:pos="0"/>
        </w:tabs>
        <w:ind w:left="3744" w:hanging="1224"/>
      </w:pPr>
      <w:rPr>
        <w:rFonts w:ascii="Arial" w:hAnsi="Arial" w:cs="Arial" w:hint="default"/>
        <w:szCs w:val="24"/>
      </w:rPr>
    </w:lvl>
    <w:lvl w:ilvl="8">
      <w:start w:val="1"/>
      <w:numFmt w:val="decimal"/>
      <w:lvlText w:val="%1.%2.%3.%4.%5.%6.%7.%8.%9."/>
      <w:lvlJc w:val="left"/>
      <w:pPr>
        <w:tabs>
          <w:tab w:val="num" w:pos="0"/>
        </w:tabs>
        <w:ind w:left="4320" w:hanging="1440"/>
      </w:pPr>
      <w:rPr>
        <w:rFonts w:ascii="Arial" w:hAnsi="Arial" w:cs="Arial" w:hint="default"/>
        <w:szCs w:val="24"/>
      </w:rPr>
    </w:lvl>
  </w:abstractNum>
  <w:abstractNum w:abstractNumId="20" w15:restartNumberingAfterBreak="0">
    <w:nsid w:val="76672811"/>
    <w:multiLevelType w:val="hybridMultilevel"/>
    <w:tmpl w:val="B4EAE298"/>
    <w:lvl w:ilvl="0" w:tplc="0415000F">
      <w:start w:val="1"/>
      <w:numFmt w:val="decimal"/>
      <w:lvlText w:val="%1."/>
      <w:lvlJc w:val="left"/>
      <w:pPr>
        <w:tabs>
          <w:tab w:val="num" w:pos="360"/>
        </w:tabs>
        <w:ind w:left="360" w:hanging="360"/>
      </w:pPr>
      <w:rPr>
        <w:rFonts w:cs="Times New Roman"/>
      </w:rPr>
    </w:lvl>
    <w:lvl w:ilvl="1" w:tplc="7A023E3C">
      <w:start w:val="1"/>
      <w:numFmt w:val="decimal"/>
      <w:lvlText w:val="%2)"/>
      <w:lvlJc w:val="left"/>
      <w:pPr>
        <w:tabs>
          <w:tab w:val="num" w:pos="1080"/>
        </w:tabs>
        <w:ind w:left="1080"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1" w15:restartNumberingAfterBreak="0">
    <w:nsid w:val="7C065730"/>
    <w:multiLevelType w:val="hybridMultilevel"/>
    <w:tmpl w:val="356AB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7F8D2A6E"/>
    <w:multiLevelType w:val="hybridMultilevel"/>
    <w:tmpl w:val="DE027D24"/>
    <w:lvl w:ilvl="0" w:tplc="04150011">
      <w:start w:val="1"/>
      <w:numFmt w:val="decimal"/>
      <w:lvlText w:val="%1)"/>
      <w:lvlJc w:val="left"/>
      <w:pPr>
        <w:ind w:left="64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884"/>
    <w:rsid w:val="0004761B"/>
    <w:rsid w:val="000A22DF"/>
    <w:rsid w:val="001316C7"/>
    <w:rsid w:val="00227EC0"/>
    <w:rsid w:val="002B3D73"/>
    <w:rsid w:val="002D15B8"/>
    <w:rsid w:val="002D15EE"/>
    <w:rsid w:val="00325542"/>
    <w:rsid w:val="00346FA1"/>
    <w:rsid w:val="003A74C6"/>
    <w:rsid w:val="003C4855"/>
    <w:rsid w:val="003E71F9"/>
    <w:rsid w:val="003E78BB"/>
    <w:rsid w:val="004D675F"/>
    <w:rsid w:val="004E76FC"/>
    <w:rsid w:val="0051024D"/>
    <w:rsid w:val="00593EAE"/>
    <w:rsid w:val="005C6D7C"/>
    <w:rsid w:val="005C7206"/>
    <w:rsid w:val="0061033A"/>
    <w:rsid w:val="00621D5A"/>
    <w:rsid w:val="00635884"/>
    <w:rsid w:val="006908DB"/>
    <w:rsid w:val="006F4C19"/>
    <w:rsid w:val="00770CE3"/>
    <w:rsid w:val="00782EB9"/>
    <w:rsid w:val="00794AB7"/>
    <w:rsid w:val="00797A47"/>
    <w:rsid w:val="00863976"/>
    <w:rsid w:val="00961005"/>
    <w:rsid w:val="00967783"/>
    <w:rsid w:val="009776E0"/>
    <w:rsid w:val="009D7E41"/>
    <w:rsid w:val="00AD32D1"/>
    <w:rsid w:val="00B070E6"/>
    <w:rsid w:val="00B323B3"/>
    <w:rsid w:val="00B410D3"/>
    <w:rsid w:val="00B65A20"/>
    <w:rsid w:val="00BB39FE"/>
    <w:rsid w:val="00C13766"/>
    <w:rsid w:val="00C27C1A"/>
    <w:rsid w:val="00CE1A5C"/>
    <w:rsid w:val="00D87CA8"/>
    <w:rsid w:val="00DB0653"/>
    <w:rsid w:val="00E00603"/>
    <w:rsid w:val="00E4281C"/>
    <w:rsid w:val="00E9518E"/>
    <w:rsid w:val="00EB7394"/>
    <w:rsid w:val="00EE7F68"/>
    <w:rsid w:val="00F10928"/>
    <w:rsid w:val="00F31179"/>
    <w:rsid w:val="00F4175D"/>
    <w:rsid w:val="00F70C22"/>
    <w:rsid w:val="00F91FB7"/>
    <w:rsid w:val="00FE1AF3"/>
    <w:rsid w:val="00FF13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A55E0"/>
  <w15:chartTrackingRefBased/>
  <w15:docId w15:val="{CFC5AF65-A0FF-4C24-9019-195E0D03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0928"/>
    <w:pPr>
      <w:spacing w:after="0" w:line="240" w:lineRule="auto"/>
    </w:pPr>
    <w:rPr>
      <w:rFonts w:ascii="Calibri" w:eastAsia="Times New Roman" w:hAnsi="Calibri" w:cs="Times New Roman"/>
      <w:sz w:val="24"/>
      <w:szCs w:val="24"/>
      <w:lang w:eastAsia="pl-PL"/>
    </w:rPr>
  </w:style>
  <w:style w:type="paragraph" w:styleId="Nagwek1">
    <w:name w:val="heading 1"/>
    <w:basedOn w:val="Normalny"/>
    <w:link w:val="Nagwek1Znak"/>
    <w:uiPriority w:val="9"/>
    <w:qFormat/>
    <w:rsid w:val="00F10928"/>
    <w:pPr>
      <w:keepNext/>
      <w:ind w:left="360"/>
      <w:outlineLvl w:val="0"/>
    </w:pPr>
    <w:rPr>
      <w:i/>
      <w:sz w:val="28"/>
      <w:szCs w:val="20"/>
      <w:lang w:eastAsia="en-US"/>
    </w:rPr>
  </w:style>
  <w:style w:type="paragraph" w:styleId="Nagwek3">
    <w:name w:val="heading 3"/>
    <w:basedOn w:val="Normalny"/>
    <w:link w:val="Nagwek3Znak"/>
    <w:uiPriority w:val="9"/>
    <w:qFormat/>
    <w:rsid w:val="00F10928"/>
    <w:pPr>
      <w:keepNext/>
      <w:spacing w:before="240" w:after="60"/>
      <w:outlineLvl w:val="2"/>
    </w:pPr>
    <w:rPr>
      <w:rFonts w:ascii="Calibri Light" w:hAnsi="Calibri Light"/>
      <w:b/>
      <w:bCs/>
      <w:sz w:val="26"/>
      <w:szCs w:val="26"/>
    </w:rPr>
  </w:style>
  <w:style w:type="paragraph" w:styleId="Nagwek6">
    <w:name w:val="heading 6"/>
    <w:basedOn w:val="Normalny"/>
    <w:link w:val="Nagwek6Znak"/>
    <w:uiPriority w:val="9"/>
    <w:qFormat/>
    <w:rsid w:val="00F1092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10928"/>
    <w:rPr>
      <w:rFonts w:ascii="Calibri" w:eastAsia="Times New Roman" w:hAnsi="Calibri" w:cs="Times New Roman"/>
      <w:i/>
      <w:sz w:val="28"/>
      <w:szCs w:val="20"/>
    </w:rPr>
  </w:style>
  <w:style w:type="character" w:customStyle="1" w:styleId="Nagwek3Znak">
    <w:name w:val="Nagłówek 3 Znak"/>
    <w:basedOn w:val="Domylnaczcionkaakapitu"/>
    <w:link w:val="Nagwek3"/>
    <w:uiPriority w:val="9"/>
    <w:rsid w:val="00F10928"/>
    <w:rPr>
      <w:rFonts w:ascii="Calibri Light" w:eastAsia="Times New Roman" w:hAnsi="Calibri Light" w:cs="Times New Roman"/>
      <w:b/>
      <w:bCs/>
      <w:sz w:val="26"/>
      <w:szCs w:val="26"/>
      <w:lang w:eastAsia="pl-PL"/>
    </w:rPr>
  </w:style>
  <w:style w:type="character" w:customStyle="1" w:styleId="Nagwek6Znak">
    <w:name w:val="Nagłówek 6 Znak"/>
    <w:basedOn w:val="Domylnaczcionkaakapitu"/>
    <w:link w:val="Nagwek6"/>
    <w:uiPriority w:val="9"/>
    <w:rsid w:val="00F10928"/>
    <w:rPr>
      <w:rFonts w:ascii="Calibri" w:eastAsia="Times New Roman" w:hAnsi="Calibri" w:cs="Times New Roman"/>
      <w:b/>
      <w:bCs/>
      <w:lang w:eastAsia="pl-PL"/>
    </w:rPr>
  </w:style>
  <w:style w:type="character" w:styleId="Hipercze">
    <w:name w:val="Hyperlink"/>
    <w:uiPriority w:val="99"/>
    <w:semiHidden/>
    <w:unhideWhenUsed/>
    <w:rsid w:val="00F10928"/>
    <w:rPr>
      <w:color w:val="0000FF"/>
      <w:u w:val="single"/>
    </w:rPr>
  </w:style>
  <w:style w:type="paragraph" w:styleId="NormalnyWeb">
    <w:name w:val="Normal (Web)"/>
    <w:basedOn w:val="Normalny"/>
    <w:uiPriority w:val="99"/>
    <w:semiHidden/>
    <w:unhideWhenUsed/>
    <w:rsid w:val="00F10928"/>
    <w:pPr>
      <w:spacing w:before="100" w:beforeAutospacing="1" w:after="100" w:afterAutospacing="1"/>
    </w:pPr>
    <w:rPr>
      <w:rFonts w:ascii="Times New Roman" w:eastAsia="Calibri" w:hAnsi="Times New Roman"/>
      <w:color w:val="000000"/>
    </w:rPr>
  </w:style>
  <w:style w:type="paragraph" w:styleId="Tekstpodstawowy">
    <w:name w:val="Body Text"/>
    <w:basedOn w:val="Normalny"/>
    <w:link w:val="TekstpodstawowyZnak"/>
    <w:uiPriority w:val="99"/>
    <w:unhideWhenUsed/>
    <w:rsid w:val="00F10928"/>
    <w:pPr>
      <w:jc w:val="both"/>
    </w:pPr>
    <w:rPr>
      <w:szCs w:val="20"/>
      <w:lang w:eastAsia="en-US"/>
    </w:rPr>
  </w:style>
  <w:style w:type="character" w:customStyle="1" w:styleId="TekstpodstawowyZnak">
    <w:name w:val="Tekst podstawowy Znak"/>
    <w:basedOn w:val="Domylnaczcionkaakapitu"/>
    <w:link w:val="Tekstpodstawowy"/>
    <w:uiPriority w:val="99"/>
    <w:rsid w:val="00F10928"/>
    <w:rPr>
      <w:rFonts w:ascii="Calibri" w:eastAsia="Times New Roman" w:hAnsi="Calibri" w:cs="Times New Roman"/>
      <w:sz w:val="24"/>
      <w:szCs w:val="20"/>
    </w:rPr>
  </w:style>
  <w:style w:type="paragraph" w:styleId="Legenda">
    <w:name w:val="caption"/>
    <w:basedOn w:val="Normalny"/>
    <w:next w:val="Tekstpodstawowy"/>
    <w:uiPriority w:val="35"/>
    <w:qFormat/>
    <w:rsid w:val="00F10928"/>
    <w:pPr>
      <w:keepNext/>
      <w:widowControl w:val="0"/>
      <w:spacing w:before="120" w:after="240"/>
    </w:pPr>
    <w:rPr>
      <w:rFonts w:ascii="Arial" w:hAnsi="Arial"/>
      <w:i/>
      <w:sz w:val="20"/>
      <w:szCs w:val="20"/>
    </w:rPr>
  </w:style>
  <w:style w:type="paragraph" w:styleId="Tekstpodstawowy2">
    <w:name w:val="Body Text 2"/>
    <w:basedOn w:val="Normalny"/>
    <w:link w:val="Tekstpodstawowy2Znak"/>
    <w:uiPriority w:val="99"/>
    <w:semiHidden/>
    <w:unhideWhenUsed/>
    <w:rsid w:val="00F10928"/>
    <w:rPr>
      <w:rFonts w:ascii="Arial" w:hAnsi="Arial" w:cs="Arial"/>
      <w:bCs/>
      <w:sz w:val="22"/>
    </w:rPr>
  </w:style>
  <w:style w:type="character" w:customStyle="1" w:styleId="Tekstpodstawowy2Znak">
    <w:name w:val="Tekst podstawowy 2 Znak"/>
    <w:basedOn w:val="Domylnaczcionkaakapitu"/>
    <w:link w:val="Tekstpodstawowy2"/>
    <w:uiPriority w:val="99"/>
    <w:semiHidden/>
    <w:rsid w:val="00F10928"/>
    <w:rPr>
      <w:rFonts w:ascii="Arial" w:eastAsia="Times New Roman" w:hAnsi="Arial" w:cs="Arial"/>
      <w:bCs/>
      <w:szCs w:val="24"/>
      <w:lang w:eastAsia="pl-PL"/>
    </w:rPr>
  </w:style>
  <w:style w:type="paragraph" w:customStyle="1" w:styleId="Normaltab">
    <w:name w:val="Normaltab"/>
    <w:basedOn w:val="Normalny"/>
    <w:rsid w:val="00F10928"/>
    <w:pPr>
      <w:widowControl w:val="0"/>
      <w:spacing w:before="24" w:after="48" w:line="360" w:lineRule="atLeast"/>
      <w:jc w:val="center"/>
    </w:pPr>
    <w:rPr>
      <w:rFonts w:ascii="Gatineau" w:hAnsi="Gatineau"/>
      <w:szCs w:val="20"/>
    </w:rPr>
  </w:style>
  <w:style w:type="paragraph" w:customStyle="1" w:styleId="PARAGRAF">
    <w:name w:val="PARAGRAF"/>
    <w:basedOn w:val="Normalny"/>
    <w:rsid w:val="00F10928"/>
    <w:pPr>
      <w:widowControl w:val="0"/>
      <w:spacing w:before="240" w:after="120"/>
      <w:jc w:val="center"/>
    </w:pPr>
    <w:rPr>
      <w:rFonts w:ascii="Time" w:hAnsi="Time"/>
      <w:b/>
      <w:szCs w:val="20"/>
    </w:rPr>
  </w:style>
  <w:style w:type="paragraph" w:customStyle="1" w:styleId="Akapitzlist1">
    <w:name w:val="Akapit z listą1"/>
    <w:basedOn w:val="Normalny"/>
    <w:qFormat/>
    <w:rsid w:val="00F10928"/>
    <w:pPr>
      <w:spacing w:line="276" w:lineRule="auto"/>
      <w:ind w:left="720" w:hanging="431"/>
    </w:pPr>
    <w:rPr>
      <w:rFonts w:cs="Calibri"/>
      <w:sz w:val="22"/>
      <w:szCs w:val="22"/>
      <w:lang w:eastAsia="en-US"/>
    </w:rPr>
  </w:style>
  <w:style w:type="paragraph" w:customStyle="1" w:styleId="Poziom2">
    <w:name w:val="#Poziom 2"/>
    <w:basedOn w:val="Normalny"/>
    <w:rsid w:val="00F10928"/>
    <w:pPr>
      <w:keepNext/>
      <w:spacing w:before="120" w:after="240" w:line="360" w:lineRule="atLeast"/>
      <w:jc w:val="both"/>
    </w:pPr>
    <w:rPr>
      <w:rFonts w:ascii="Arial" w:hAnsi="Arial"/>
      <w:szCs w:val="20"/>
      <w:lang w:eastAsia="en-US"/>
    </w:rPr>
  </w:style>
  <w:style w:type="paragraph" w:customStyle="1" w:styleId="Default">
    <w:name w:val="Default"/>
    <w:rsid w:val="00F10928"/>
    <w:pPr>
      <w:autoSpaceDE w:val="0"/>
      <w:autoSpaceDN w:val="0"/>
      <w:adjustRightInd w:val="0"/>
      <w:spacing w:after="0" w:line="240" w:lineRule="auto"/>
    </w:pPr>
    <w:rPr>
      <w:rFonts w:ascii="Garamond" w:eastAsia="Times New Roman" w:hAnsi="Garamond" w:cs="Times New Roman"/>
      <w:color w:val="000000"/>
      <w:sz w:val="24"/>
      <w:szCs w:val="24"/>
      <w:lang w:eastAsia="pl-PL"/>
    </w:rPr>
  </w:style>
  <w:style w:type="paragraph" w:styleId="Akapitzlist">
    <w:name w:val="List Paragraph"/>
    <w:basedOn w:val="Normalny"/>
    <w:uiPriority w:val="34"/>
    <w:qFormat/>
    <w:rsid w:val="00F10928"/>
    <w:pPr>
      <w:spacing w:after="200" w:line="276" w:lineRule="auto"/>
      <w:ind w:left="720"/>
    </w:pPr>
    <w:rPr>
      <w:rFonts w:eastAsia="Calibri"/>
      <w:sz w:val="22"/>
      <w:szCs w:val="22"/>
      <w:lang w:eastAsia="en-US"/>
    </w:rPr>
  </w:style>
  <w:style w:type="character" w:styleId="Odwoaniedokomentarza">
    <w:name w:val="annotation reference"/>
    <w:basedOn w:val="Domylnaczcionkaakapitu"/>
    <w:uiPriority w:val="99"/>
    <w:semiHidden/>
    <w:unhideWhenUsed/>
    <w:rsid w:val="00770CE3"/>
    <w:rPr>
      <w:sz w:val="16"/>
      <w:szCs w:val="16"/>
    </w:rPr>
  </w:style>
  <w:style w:type="paragraph" w:styleId="Tekstkomentarza">
    <w:name w:val="annotation text"/>
    <w:basedOn w:val="Normalny"/>
    <w:link w:val="TekstkomentarzaZnak"/>
    <w:uiPriority w:val="99"/>
    <w:semiHidden/>
    <w:unhideWhenUsed/>
    <w:rsid w:val="00770CE3"/>
    <w:rPr>
      <w:sz w:val="20"/>
      <w:szCs w:val="20"/>
    </w:rPr>
  </w:style>
  <w:style w:type="character" w:customStyle="1" w:styleId="TekstkomentarzaZnak">
    <w:name w:val="Tekst komentarza Znak"/>
    <w:basedOn w:val="Domylnaczcionkaakapitu"/>
    <w:link w:val="Tekstkomentarza"/>
    <w:uiPriority w:val="99"/>
    <w:semiHidden/>
    <w:rsid w:val="00770CE3"/>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70CE3"/>
    <w:rPr>
      <w:b/>
      <w:bCs/>
    </w:rPr>
  </w:style>
  <w:style w:type="character" w:customStyle="1" w:styleId="TematkomentarzaZnak">
    <w:name w:val="Temat komentarza Znak"/>
    <w:basedOn w:val="TekstkomentarzaZnak"/>
    <w:link w:val="Tematkomentarza"/>
    <w:uiPriority w:val="99"/>
    <w:semiHidden/>
    <w:rsid w:val="00770CE3"/>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770C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0CE3"/>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61005"/>
    <w:pPr>
      <w:tabs>
        <w:tab w:val="center" w:pos="4536"/>
        <w:tab w:val="right" w:pos="9072"/>
      </w:tabs>
    </w:pPr>
  </w:style>
  <w:style w:type="character" w:customStyle="1" w:styleId="NagwekZnak">
    <w:name w:val="Nagłówek Znak"/>
    <w:basedOn w:val="Domylnaczcionkaakapitu"/>
    <w:link w:val="Nagwek"/>
    <w:uiPriority w:val="99"/>
    <w:rsid w:val="00961005"/>
    <w:rPr>
      <w:rFonts w:ascii="Calibri" w:eastAsia="Times New Roman" w:hAnsi="Calibri" w:cs="Times New Roman"/>
      <w:sz w:val="24"/>
      <w:szCs w:val="24"/>
      <w:lang w:eastAsia="pl-PL"/>
    </w:rPr>
  </w:style>
  <w:style w:type="paragraph" w:styleId="Stopka">
    <w:name w:val="footer"/>
    <w:basedOn w:val="Normalny"/>
    <w:link w:val="StopkaZnak"/>
    <w:uiPriority w:val="99"/>
    <w:unhideWhenUsed/>
    <w:rsid w:val="00961005"/>
    <w:pPr>
      <w:tabs>
        <w:tab w:val="center" w:pos="4536"/>
        <w:tab w:val="right" w:pos="9072"/>
      </w:tabs>
    </w:pPr>
  </w:style>
  <w:style w:type="character" w:customStyle="1" w:styleId="StopkaZnak">
    <w:name w:val="Stopka Znak"/>
    <w:basedOn w:val="Domylnaczcionkaakapitu"/>
    <w:link w:val="Stopka"/>
    <w:uiPriority w:val="99"/>
    <w:rsid w:val="00961005"/>
    <w:rPr>
      <w:rFonts w:ascii="Calibri" w:eastAsia="Times New Roman" w:hAnsi="Calibri" w:cs="Times New Roman"/>
      <w:sz w:val="24"/>
      <w:szCs w:val="24"/>
      <w:lang w:eastAsia="pl-PL"/>
    </w:rPr>
  </w:style>
  <w:style w:type="paragraph" w:styleId="Tekstpodstawowywcity">
    <w:name w:val="Body Text Indent"/>
    <w:basedOn w:val="Normalny"/>
    <w:link w:val="TekstpodstawowywcityZnak"/>
    <w:rsid w:val="00F91FB7"/>
    <w:pPr>
      <w:spacing w:after="120"/>
      <w:ind w:left="283"/>
    </w:pPr>
    <w:rPr>
      <w:rFonts w:ascii="Times New Roman" w:hAnsi="Times New Roman"/>
    </w:rPr>
  </w:style>
  <w:style w:type="character" w:customStyle="1" w:styleId="TekstpodstawowywcityZnak">
    <w:name w:val="Tekst podstawowy wcięty Znak"/>
    <w:basedOn w:val="Domylnaczcionkaakapitu"/>
    <w:link w:val="Tekstpodstawowywcity"/>
    <w:rsid w:val="00F91FB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rokerpefexpert.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10</Pages>
  <Words>3144</Words>
  <Characters>18866</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Pietrzak-Świsterska Aleksandra</dc:creator>
  <cp:keywords/>
  <dc:description/>
  <cp:lastModifiedBy>Agnieszka Mateuszuk-Karal</cp:lastModifiedBy>
  <cp:revision>42</cp:revision>
  <dcterms:created xsi:type="dcterms:W3CDTF">2019-11-08T08:28:00Z</dcterms:created>
  <dcterms:modified xsi:type="dcterms:W3CDTF">2019-11-21T08:26:00Z</dcterms:modified>
</cp:coreProperties>
</file>