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28"/>
        <w:gridCol w:w="4451"/>
        <w:gridCol w:w="2154"/>
        <w:gridCol w:w="2029"/>
      </w:tblGrid>
      <w:tr w:rsidR="00005339" w:rsidRPr="007C5E84" w:rsidTr="00024BC5">
        <w:trPr>
          <w:trHeight w:val="409"/>
        </w:trPr>
        <w:tc>
          <w:tcPr>
            <w:tcW w:w="0" w:type="auto"/>
            <w:vAlign w:val="center"/>
          </w:tcPr>
          <w:p w:rsidR="00005339" w:rsidRPr="007C5E84" w:rsidRDefault="00005339" w:rsidP="00BF1CC3">
            <w:pPr>
              <w:jc w:val="center"/>
              <w:rPr>
                <w:rFonts w:cs="Times New Roman"/>
                <w:b/>
              </w:rPr>
            </w:pPr>
            <w:bookmarkStart w:id="0" w:name="_Hlk506532886"/>
            <w:proofErr w:type="spellStart"/>
            <w:r w:rsidRPr="007C5E84">
              <w:rPr>
                <w:rFonts w:cs="Times New Roman"/>
                <w:b/>
              </w:rPr>
              <w:t>Lp</w:t>
            </w:r>
            <w:proofErr w:type="spellEnd"/>
          </w:p>
        </w:tc>
        <w:tc>
          <w:tcPr>
            <w:tcW w:w="4451" w:type="dxa"/>
            <w:vAlign w:val="center"/>
          </w:tcPr>
          <w:p w:rsidR="00005339" w:rsidRPr="007C5E84" w:rsidRDefault="00005339" w:rsidP="00001E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Obiekt</w:t>
            </w:r>
          </w:p>
        </w:tc>
        <w:tc>
          <w:tcPr>
            <w:tcW w:w="2154" w:type="dxa"/>
            <w:vAlign w:val="center"/>
          </w:tcPr>
          <w:p w:rsidR="00E034EA" w:rsidRPr="007C5E84" w:rsidRDefault="00E034EA" w:rsidP="00E034E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Mycie alpinistyczne okien</w:t>
            </w:r>
            <w:r w:rsidR="00024BC5">
              <w:rPr>
                <w:rFonts w:cs="Times New Roman"/>
                <w:b/>
              </w:rPr>
              <w:t xml:space="preserve"> w m2 (pow. zewnętrzna)</w:t>
            </w:r>
          </w:p>
        </w:tc>
        <w:tc>
          <w:tcPr>
            <w:tcW w:w="2029" w:type="dxa"/>
            <w:vAlign w:val="center"/>
          </w:tcPr>
          <w:p w:rsidR="00005339" w:rsidRDefault="00B11338" w:rsidP="00024BC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Częstotliwość</w:t>
            </w:r>
          </w:p>
        </w:tc>
      </w:tr>
      <w:tr w:rsidR="00B11338" w:rsidRPr="007C5E84" w:rsidTr="006C4EC6">
        <w:trPr>
          <w:trHeight w:val="227"/>
        </w:trPr>
        <w:tc>
          <w:tcPr>
            <w:tcW w:w="9062" w:type="dxa"/>
            <w:gridSpan w:val="4"/>
            <w:vAlign w:val="center"/>
          </w:tcPr>
          <w:p w:rsidR="00B11338" w:rsidRPr="00B11338" w:rsidRDefault="00B11338" w:rsidP="00B11338">
            <w:pPr>
              <w:rPr>
                <w:rFonts w:cs="Times New Roman"/>
                <w:b/>
              </w:rPr>
            </w:pPr>
            <w:r w:rsidRPr="00B11338">
              <w:rPr>
                <w:rFonts w:cs="Times New Roman"/>
                <w:b/>
              </w:rPr>
              <w:t>CZĘŚĆ I</w:t>
            </w:r>
          </w:p>
        </w:tc>
      </w:tr>
      <w:tr w:rsidR="00005339" w:rsidRPr="007C5E84" w:rsidTr="00670748">
        <w:trPr>
          <w:trHeight w:val="227"/>
        </w:trPr>
        <w:tc>
          <w:tcPr>
            <w:tcW w:w="0" w:type="auto"/>
            <w:vAlign w:val="center"/>
          </w:tcPr>
          <w:p w:rsidR="00005339" w:rsidRPr="007C5E84" w:rsidRDefault="00005339" w:rsidP="00670748">
            <w:pPr>
              <w:jc w:val="center"/>
              <w:rPr>
                <w:rFonts w:cs="Times New Roman"/>
              </w:rPr>
            </w:pPr>
            <w:r w:rsidRPr="007C5E84">
              <w:rPr>
                <w:rFonts w:cs="Times New Roman"/>
              </w:rPr>
              <w:t>1</w:t>
            </w:r>
          </w:p>
        </w:tc>
        <w:tc>
          <w:tcPr>
            <w:tcW w:w="4451" w:type="dxa"/>
            <w:vAlign w:val="center"/>
          </w:tcPr>
          <w:p w:rsidR="00005339" w:rsidRDefault="00005339" w:rsidP="00193A3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Obiekt we Wrocławiu </w:t>
            </w:r>
            <w:r w:rsidRPr="007C5E84">
              <w:rPr>
                <w:rFonts w:cs="Times New Roman"/>
              </w:rPr>
              <w:t>Izba Administracji Skarbowej</w:t>
            </w:r>
            <w:r>
              <w:rPr>
                <w:rFonts w:cs="Times New Roman"/>
              </w:rPr>
              <w:t xml:space="preserve">, </w:t>
            </w:r>
          </w:p>
          <w:p w:rsidR="00005339" w:rsidRPr="007C5E84" w:rsidRDefault="00005339" w:rsidP="00193A36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ul. Powstańców Śląskich 24,26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05339" w:rsidRPr="007C5E84" w:rsidRDefault="008A2115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2 000,00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005339" w:rsidRDefault="00670748" w:rsidP="006707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Dwa razy w roku</w:t>
            </w:r>
          </w:p>
        </w:tc>
      </w:tr>
      <w:tr w:rsidR="00005339" w:rsidRPr="007C5E84" w:rsidTr="00670748">
        <w:trPr>
          <w:trHeight w:val="227"/>
        </w:trPr>
        <w:tc>
          <w:tcPr>
            <w:tcW w:w="0" w:type="auto"/>
            <w:vAlign w:val="center"/>
          </w:tcPr>
          <w:p w:rsidR="00005339" w:rsidRPr="007C5E84" w:rsidRDefault="00005339" w:rsidP="00670748">
            <w:pPr>
              <w:jc w:val="center"/>
              <w:rPr>
                <w:rFonts w:cs="Times New Roman"/>
              </w:rPr>
            </w:pPr>
            <w:r w:rsidRPr="007C5E84">
              <w:rPr>
                <w:rFonts w:cs="Times New Roman"/>
              </w:rPr>
              <w:t>2</w:t>
            </w:r>
          </w:p>
        </w:tc>
        <w:tc>
          <w:tcPr>
            <w:tcW w:w="4451" w:type="dxa"/>
            <w:vAlign w:val="center"/>
          </w:tcPr>
          <w:p w:rsidR="00005339" w:rsidRPr="007C5E84" w:rsidRDefault="00005339" w:rsidP="00193A36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we Wrocławiu, ul. Ostrowskiego 5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05339" w:rsidRPr="007C5E84" w:rsidRDefault="00670748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85,00</w:t>
            </w:r>
          </w:p>
        </w:tc>
        <w:tc>
          <w:tcPr>
            <w:tcW w:w="2029" w:type="dxa"/>
            <w:shd w:val="clear" w:color="auto" w:fill="FFFFFF" w:themeFill="background1"/>
          </w:tcPr>
          <w:p w:rsidR="00005339" w:rsidRDefault="00670748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Dwa razy w roku</w:t>
            </w:r>
          </w:p>
        </w:tc>
      </w:tr>
      <w:tr w:rsidR="00005339" w:rsidRPr="007C5E84" w:rsidTr="00670748">
        <w:trPr>
          <w:trHeight w:val="315"/>
        </w:trPr>
        <w:tc>
          <w:tcPr>
            <w:tcW w:w="0" w:type="auto"/>
            <w:vAlign w:val="center"/>
          </w:tcPr>
          <w:p w:rsidR="00005339" w:rsidRPr="007C5E84" w:rsidRDefault="00005339" w:rsidP="00670748">
            <w:pPr>
              <w:jc w:val="center"/>
              <w:rPr>
                <w:rFonts w:cs="Times New Roman"/>
              </w:rPr>
            </w:pPr>
            <w:r w:rsidRPr="007C5E84">
              <w:rPr>
                <w:rFonts w:cs="Times New Roman"/>
              </w:rPr>
              <w:t>3</w:t>
            </w:r>
          </w:p>
        </w:tc>
        <w:tc>
          <w:tcPr>
            <w:tcW w:w="4451" w:type="dxa"/>
            <w:vAlign w:val="center"/>
          </w:tcPr>
          <w:p w:rsidR="00005339" w:rsidRPr="007C5E84" w:rsidRDefault="00005339" w:rsidP="00193A36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we Wrocławiu, ul. Sztabowa 100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05339" w:rsidRPr="007C5E84" w:rsidRDefault="00AC0016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220,00</w:t>
            </w:r>
          </w:p>
        </w:tc>
        <w:tc>
          <w:tcPr>
            <w:tcW w:w="2029" w:type="dxa"/>
            <w:shd w:val="clear" w:color="auto" w:fill="FFFFFF" w:themeFill="background1"/>
          </w:tcPr>
          <w:p w:rsidR="00005339" w:rsidRDefault="00670748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Dwa razy w roku</w:t>
            </w:r>
          </w:p>
        </w:tc>
      </w:tr>
      <w:tr w:rsidR="00005339" w:rsidRPr="007C5E84" w:rsidTr="00670748">
        <w:trPr>
          <w:trHeight w:val="227"/>
        </w:trPr>
        <w:tc>
          <w:tcPr>
            <w:tcW w:w="0" w:type="auto"/>
            <w:vAlign w:val="center"/>
          </w:tcPr>
          <w:p w:rsidR="00005339" w:rsidRPr="007C5E84" w:rsidRDefault="00670748" w:rsidP="006707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451" w:type="dxa"/>
            <w:vAlign w:val="center"/>
          </w:tcPr>
          <w:p w:rsidR="00005339" w:rsidRPr="007C5E84" w:rsidRDefault="00005339" w:rsidP="00193A36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we Wrocławiu, ul. Żmigrodzk141a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05339" w:rsidRPr="007C5E84" w:rsidRDefault="00E034EA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  <w:r w:rsidR="008A2115">
              <w:rPr>
                <w:rFonts w:cs="Times New Roman"/>
              </w:rPr>
              <w:t xml:space="preserve">,00 </w:t>
            </w:r>
          </w:p>
        </w:tc>
        <w:tc>
          <w:tcPr>
            <w:tcW w:w="2029" w:type="dxa"/>
            <w:shd w:val="clear" w:color="auto" w:fill="FFFFFF" w:themeFill="background1"/>
          </w:tcPr>
          <w:p w:rsidR="00005339" w:rsidRDefault="00670748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Dwa razy w roku</w:t>
            </w:r>
          </w:p>
        </w:tc>
      </w:tr>
      <w:tr w:rsidR="00670748" w:rsidRPr="007C5E84" w:rsidTr="008D4C5A">
        <w:trPr>
          <w:trHeight w:val="227"/>
        </w:trPr>
        <w:tc>
          <w:tcPr>
            <w:tcW w:w="9062" w:type="dxa"/>
            <w:gridSpan w:val="4"/>
            <w:vAlign w:val="center"/>
          </w:tcPr>
          <w:p w:rsidR="00670748" w:rsidRPr="00B11338" w:rsidRDefault="00670748" w:rsidP="00B11338">
            <w:pPr>
              <w:rPr>
                <w:rFonts w:cs="Times New Roman"/>
                <w:b/>
              </w:rPr>
            </w:pPr>
            <w:r w:rsidRPr="00B11338">
              <w:rPr>
                <w:rFonts w:cs="Times New Roman"/>
                <w:b/>
              </w:rPr>
              <w:t>CZĘŚĆ II</w:t>
            </w:r>
          </w:p>
        </w:tc>
      </w:tr>
      <w:tr w:rsidR="00005339" w:rsidRPr="007C5E84" w:rsidTr="00670748">
        <w:trPr>
          <w:trHeight w:val="227"/>
        </w:trPr>
        <w:tc>
          <w:tcPr>
            <w:tcW w:w="0" w:type="auto"/>
            <w:vAlign w:val="center"/>
          </w:tcPr>
          <w:p w:rsidR="00005339" w:rsidRPr="007C5E84" w:rsidRDefault="00B11338" w:rsidP="006707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51" w:type="dxa"/>
            <w:vAlign w:val="center"/>
          </w:tcPr>
          <w:p w:rsidR="00005339" w:rsidRPr="007C5E84" w:rsidRDefault="00005339" w:rsidP="006A0533">
            <w:pPr>
              <w:rPr>
                <w:color w:val="000000"/>
              </w:rPr>
            </w:pPr>
            <w:r w:rsidRPr="007C5E84">
              <w:rPr>
                <w:color w:val="000000"/>
              </w:rPr>
              <w:t>Obiekt we Wrocławiu, ul. Hercena 9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05339" w:rsidRPr="007C5E84" w:rsidRDefault="008A2115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80,00</w:t>
            </w:r>
          </w:p>
        </w:tc>
        <w:tc>
          <w:tcPr>
            <w:tcW w:w="2029" w:type="dxa"/>
            <w:shd w:val="clear" w:color="auto" w:fill="FFFFFF" w:themeFill="background1"/>
          </w:tcPr>
          <w:p w:rsidR="00005339" w:rsidRDefault="00670748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Dwa razy w roku</w:t>
            </w:r>
          </w:p>
        </w:tc>
      </w:tr>
      <w:bookmarkEnd w:id="0"/>
      <w:tr w:rsidR="00005339" w:rsidRPr="007C5E84" w:rsidTr="00670748">
        <w:trPr>
          <w:trHeight w:val="227"/>
        </w:trPr>
        <w:tc>
          <w:tcPr>
            <w:tcW w:w="0" w:type="auto"/>
            <w:vAlign w:val="center"/>
          </w:tcPr>
          <w:p w:rsidR="00005339" w:rsidRPr="007C5E84" w:rsidRDefault="00B26E68" w:rsidP="006707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51" w:type="dxa"/>
            <w:vAlign w:val="center"/>
          </w:tcPr>
          <w:p w:rsidR="00005339" w:rsidRPr="007C5E84" w:rsidRDefault="00005339" w:rsidP="006A0533">
            <w:pPr>
              <w:rPr>
                <w:color w:val="000000"/>
              </w:rPr>
            </w:pPr>
            <w:r w:rsidRPr="007C5E84">
              <w:rPr>
                <w:color w:val="000000"/>
              </w:rPr>
              <w:t>Obiekt we Wrocławiu, ul. Stacyjna 10, 10A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05339" w:rsidRPr="007C5E84" w:rsidRDefault="00670748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250,00</w:t>
            </w:r>
          </w:p>
        </w:tc>
        <w:tc>
          <w:tcPr>
            <w:tcW w:w="2029" w:type="dxa"/>
            <w:shd w:val="clear" w:color="auto" w:fill="FFFFFF" w:themeFill="background1"/>
          </w:tcPr>
          <w:p w:rsidR="00005339" w:rsidRDefault="00670748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Dwa razy w roku</w:t>
            </w:r>
          </w:p>
        </w:tc>
      </w:tr>
      <w:tr w:rsidR="00670748" w:rsidRPr="007C5E84" w:rsidTr="000A5443">
        <w:trPr>
          <w:trHeight w:val="365"/>
        </w:trPr>
        <w:tc>
          <w:tcPr>
            <w:tcW w:w="9062" w:type="dxa"/>
            <w:gridSpan w:val="4"/>
            <w:vAlign w:val="center"/>
          </w:tcPr>
          <w:p w:rsidR="00670748" w:rsidRPr="00B11338" w:rsidRDefault="00B11338" w:rsidP="00B11338">
            <w:pPr>
              <w:rPr>
                <w:rFonts w:cs="Times New Roman"/>
                <w:b/>
              </w:rPr>
            </w:pPr>
            <w:r w:rsidRPr="00B11338">
              <w:rPr>
                <w:rFonts w:cs="Times New Roman"/>
                <w:b/>
              </w:rPr>
              <w:t>C</w:t>
            </w:r>
            <w:r w:rsidR="00670748" w:rsidRPr="00B11338">
              <w:rPr>
                <w:rFonts w:cs="Times New Roman"/>
                <w:b/>
              </w:rPr>
              <w:t>ZĘŚĆ III</w:t>
            </w:r>
          </w:p>
        </w:tc>
      </w:tr>
      <w:tr w:rsidR="00005339" w:rsidRPr="007C5E84" w:rsidTr="00670748">
        <w:trPr>
          <w:trHeight w:val="365"/>
        </w:trPr>
        <w:tc>
          <w:tcPr>
            <w:tcW w:w="0" w:type="auto"/>
            <w:vAlign w:val="center"/>
          </w:tcPr>
          <w:p w:rsidR="00005339" w:rsidRPr="007C5E84" w:rsidRDefault="00B11338" w:rsidP="006707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51" w:type="dxa"/>
            <w:vAlign w:val="center"/>
          </w:tcPr>
          <w:p w:rsidR="00005339" w:rsidRPr="007C5E84" w:rsidRDefault="00005339" w:rsidP="006A0533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Oleśnicy – ul. Lwowska 34-38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05339" w:rsidRPr="007C5E84" w:rsidRDefault="00670748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175,00</w:t>
            </w:r>
          </w:p>
        </w:tc>
        <w:tc>
          <w:tcPr>
            <w:tcW w:w="2029" w:type="dxa"/>
            <w:shd w:val="clear" w:color="auto" w:fill="FFFFFF" w:themeFill="background1"/>
          </w:tcPr>
          <w:p w:rsidR="00005339" w:rsidRDefault="00670748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Dwa razy w roku</w:t>
            </w:r>
          </w:p>
        </w:tc>
      </w:tr>
      <w:tr w:rsidR="00005339" w:rsidRPr="007C5E84" w:rsidTr="00670748">
        <w:trPr>
          <w:trHeight w:val="227"/>
        </w:trPr>
        <w:tc>
          <w:tcPr>
            <w:tcW w:w="0" w:type="auto"/>
            <w:vAlign w:val="center"/>
          </w:tcPr>
          <w:p w:rsidR="00005339" w:rsidRPr="007C5E84" w:rsidRDefault="00B11338" w:rsidP="006707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51" w:type="dxa"/>
            <w:vAlign w:val="center"/>
          </w:tcPr>
          <w:p w:rsidR="00005339" w:rsidRPr="007C5E84" w:rsidRDefault="00005339" w:rsidP="006A0533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Strzelinie – ul. Bolka I Świdnickiego 14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05339" w:rsidRPr="007C5E84" w:rsidRDefault="008A2115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12,00</w:t>
            </w:r>
          </w:p>
        </w:tc>
        <w:tc>
          <w:tcPr>
            <w:tcW w:w="2029" w:type="dxa"/>
            <w:shd w:val="clear" w:color="auto" w:fill="FFFFFF" w:themeFill="background1"/>
          </w:tcPr>
          <w:p w:rsidR="00005339" w:rsidRDefault="00670748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Dwa razy w roku</w:t>
            </w:r>
          </w:p>
        </w:tc>
      </w:tr>
      <w:tr w:rsidR="00005339" w:rsidRPr="007C5E84" w:rsidTr="00670748">
        <w:trPr>
          <w:trHeight w:val="227"/>
        </w:trPr>
        <w:tc>
          <w:tcPr>
            <w:tcW w:w="0" w:type="auto"/>
            <w:vAlign w:val="center"/>
          </w:tcPr>
          <w:p w:rsidR="00005339" w:rsidRPr="00B11338" w:rsidRDefault="00B11338" w:rsidP="00670748">
            <w:pPr>
              <w:jc w:val="center"/>
              <w:rPr>
                <w:rFonts w:cs="Times New Roman"/>
              </w:rPr>
            </w:pPr>
            <w:r w:rsidRPr="00B11338">
              <w:rPr>
                <w:rFonts w:cs="Times New Roman"/>
              </w:rPr>
              <w:t>3</w:t>
            </w:r>
          </w:p>
        </w:tc>
        <w:tc>
          <w:tcPr>
            <w:tcW w:w="4451" w:type="dxa"/>
            <w:vAlign w:val="center"/>
          </w:tcPr>
          <w:p w:rsidR="00005339" w:rsidRPr="007C5E84" w:rsidRDefault="00005339" w:rsidP="006A0533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Środzie Śląskiej – ul. Oławska 5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005339" w:rsidRPr="007C5E84" w:rsidRDefault="008A2115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30,00</w:t>
            </w:r>
          </w:p>
        </w:tc>
        <w:tc>
          <w:tcPr>
            <w:tcW w:w="2029" w:type="dxa"/>
            <w:shd w:val="clear" w:color="auto" w:fill="FFFFFF" w:themeFill="background1"/>
          </w:tcPr>
          <w:p w:rsidR="00005339" w:rsidRDefault="00670748" w:rsidP="00001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Dwa razy w roku</w:t>
            </w:r>
          </w:p>
        </w:tc>
      </w:tr>
      <w:tr w:rsidR="00670748" w:rsidRPr="007C5E84" w:rsidTr="00B531FB">
        <w:trPr>
          <w:trHeight w:val="227"/>
        </w:trPr>
        <w:tc>
          <w:tcPr>
            <w:tcW w:w="9062" w:type="dxa"/>
            <w:gridSpan w:val="4"/>
            <w:vAlign w:val="center"/>
          </w:tcPr>
          <w:p w:rsidR="00670748" w:rsidRPr="00B11338" w:rsidRDefault="00670748" w:rsidP="00B11338">
            <w:pPr>
              <w:rPr>
                <w:rFonts w:cs="Times New Roman"/>
                <w:b/>
              </w:rPr>
            </w:pPr>
            <w:r w:rsidRPr="00B11338">
              <w:rPr>
                <w:rFonts w:cs="Times New Roman"/>
                <w:b/>
              </w:rPr>
              <w:t>CZĘŚĆ IV</w:t>
            </w:r>
          </w:p>
        </w:tc>
      </w:tr>
      <w:tr w:rsidR="003F4668" w:rsidRPr="007C5E84" w:rsidTr="00670748">
        <w:trPr>
          <w:trHeight w:val="227"/>
        </w:trPr>
        <w:tc>
          <w:tcPr>
            <w:tcW w:w="0" w:type="auto"/>
            <w:vAlign w:val="center"/>
          </w:tcPr>
          <w:p w:rsidR="003F4668" w:rsidRPr="00B11338" w:rsidRDefault="00AA1B47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51" w:type="dxa"/>
            <w:vAlign w:val="center"/>
          </w:tcPr>
          <w:p w:rsidR="003F4668" w:rsidRPr="007C5E84" w:rsidRDefault="003F4668" w:rsidP="003F4668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Ząbkowicach Śl. – ul. Waryńskiego 2A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3F4668" w:rsidRPr="007C5E84" w:rsidRDefault="003F466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15,00</w:t>
            </w:r>
          </w:p>
        </w:tc>
        <w:tc>
          <w:tcPr>
            <w:tcW w:w="2029" w:type="dxa"/>
            <w:shd w:val="clear" w:color="auto" w:fill="FFFFFF" w:themeFill="background1"/>
          </w:tcPr>
          <w:p w:rsidR="003F4668" w:rsidRDefault="003F466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Dwa razy w roku</w:t>
            </w:r>
          </w:p>
        </w:tc>
      </w:tr>
      <w:tr w:rsidR="003F4668" w:rsidRPr="007C5E84" w:rsidTr="001567EA">
        <w:trPr>
          <w:trHeight w:val="227"/>
        </w:trPr>
        <w:tc>
          <w:tcPr>
            <w:tcW w:w="9062" w:type="dxa"/>
            <w:gridSpan w:val="4"/>
            <w:vAlign w:val="center"/>
          </w:tcPr>
          <w:p w:rsidR="003F4668" w:rsidRPr="00B11338" w:rsidRDefault="003F4668" w:rsidP="003F4668">
            <w:pPr>
              <w:rPr>
                <w:rFonts w:cs="Times New Roman"/>
                <w:b/>
              </w:rPr>
            </w:pPr>
            <w:r w:rsidRPr="00B11338">
              <w:rPr>
                <w:rFonts w:cs="Times New Roman"/>
                <w:b/>
              </w:rPr>
              <w:t>CZĘŚĆ V</w:t>
            </w:r>
          </w:p>
        </w:tc>
      </w:tr>
      <w:tr w:rsidR="003F4668" w:rsidRPr="007C5E84" w:rsidTr="00670748">
        <w:trPr>
          <w:trHeight w:val="227"/>
        </w:trPr>
        <w:tc>
          <w:tcPr>
            <w:tcW w:w="0" w:type="auto"/>
            <w:vAlign w:val="center"/>
          </w:tcPr>
          <w:p w:rsidR="003F4668" w:rsidRPr="007C5E84" w:rsidRDefault="003F466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51" w:type="dxa"/>
            <w:vAlign w:val="center"/>
          </w:tcPr>
          <w:p w:rsidR="003F4668" w:rsidRPr="007C5E84" w:rsidRDefault="003F4668" w:rsidP="003F4668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Legnicy – ul. Wrocławska 3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3F4668" w:rsidRPr="007C5E84" w:rsidRDefault="003F466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530,00</w:t>
            </w:r>
          </w:p>
        </w:tc>
        <w:tc>
          <w:tcPr>
            <w:tcW w:w="2029" w:type="dxa"/>
            <w:shd w:val="clear" w:color="auto" w:fill="FFFFFF" w:themeFill="background1"/>
          </w:tcPr>
          <w:p w:rsidR="003F4668" w:rsidRDefault="003F466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Dwa razy w roku</w:t>
            </w:r>
          </w:p>
        </w:tc>
      </w:tr>
      <w:tr w:rsidR="003F4668" w:rsidRPr="007C5E84" w:rsidTr="00670748">
        <w:trPr>
          <w:trHeight w:val="227"/>
        </w:trPr>
        <w:tc>
          <w:tcPr>
            <w:tcW w:w="0" w:type="auto"/>
            <w:vAlign w:val="center"/>
          </w:tcPr>
          <w:p w:rsidR="003F4668" w:rsidRPr="007C5E84" w:rsidRDefault="003F466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51" w:type="dxa"/>
            <w:vAlign w:val="center"/>
          </w:tcPr>
          <w:p w:rsidR="003F4668" w:rsidRPr="007C5E84" w:rsidRDefault="003F4668" w:rsidP="003F4668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Legnicy – ul. Marcinkowskiego 1-3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3F4668" w:rsidRPr="007C5E84" w:rsidRDefault="00C37ED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58,00</w:t>
            </w:r>
          </w:p>
        </w:tc>
        <w:tc>
          <w:tcPr>
            <w:tcW w:w="2029" w:type="dxa"/>
            <w:shd w:val="clear" w:color="auto" w:fill="FFFFFF" w:themeFill="background1"/>
          </w:tcPr>
          <w:p w:rsidR="003F4668" w:rsidRDefault="003F466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Dwa razy w roku</w:t>
            </w:r>
          </w:p>
        </w:tc>
      </w:tr>
      <w:tr w:rsidR="003F4668" w:rsidRPr="007C5E84" w:rsidTr="00807E19">
        <w:trPr>
          <w:trHeight w:val="227"/>
        </w:trPr>
        <w:tc>
          <w:tcPr>
            <w:tcW w:w="9062" w:type="dxa"/>
            <w:gridSpan w:val="4"/>
            <w:vAlign w:val="center"/>
          </w:tcPr>
          <w:p w:rsidR="003F4668" w:rsidRPr="00B11338" w:rsidRDefault="003F4668" w:rsidP="003F4668">
            <w:pPr>
              <w:rPr>
                <w:rFonts w:cs="Times New Roman"/>
                <w:b/>
              </w:rPr>
            </w:pPr>
            <w:r w:rsidRPr="00B11338">
              <w:rPr>
                <w:rFonts w:cs="Times New Roman"/>
                <w:b/>
              </w:rPr>
              <w:t>CZĘŚĆ VI</w:t>
            </w:r>
          </w:p>
        </w:tc>
      </w:tr>
      <w:tr w:rsidR="003F4668" w:rsidRPr="007C5E84" w:rsidTr="00670748">
        <w:trPr>
          <w:trHeight w:val="227"/>
        </w:trPr>
        <w:tc>
          <w:tcPr>
            <w:tcW w:w="0" w:type="auto"/>
            <w:vAlign w:val="center"/>
          </w:tcPr>
          <w:p w:rsidR="003F4668" w:rsidRPr="007C5E84" w:rsidRDefault="003F466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51" w:type="dxa"/>
            <w:vAlign w:val="center"/>
          </w:tcPr>
          <w:p w:rsidR="003F4668" w:rsidRPr="007C5E84" w:rsidRDefault="003F4668" w:rsidP="003F4668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Bolesławcu – ul. Garncarska 10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3F4668" w:rsidRPr="007C5E84" w:rsidRDefault="003F466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141,01</w:t>
            </w:r>
          </w:p>
        </w:tc>
        <w:tc>
          <w:tcPr>
            <w:tcW w:w="2029" w:type="dxa"/>
            <w:shd w:val="clear" w:color="auto" w:fill="FFFFFF" w:themeFill="background1"/>
          </w:tcPr>
          <w:p w:rsidR="003F4668" w:rsidRDefault="003F466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Dwa razy w roku</w:t>
            </w:r>
          </w:p>
        </w:tc>
      </w:tr>
      <w:tr w:rsidR="003F4668" w:rsidRPr="007C5E84" w:rsidTr="00670748">
        <w:trPr>
          <w:trHeight w:val="227"/>
        </w:trPr>
        <w:tc>
          <w:tcPr>
            <w:tcW w:w="0" w:type="auto"/>
            <w:vAlign w:val="center"/>
          </w:tcPr>
          <w:p w:rsidR="003F4668" w:rsidRPr="007C5E84" w:rsidRDefault="003F466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51" w:type="dxa"/>
            <w:vAlign w:val="center"/>
          </w:tcPr>
          <w:p w:rsidR="003F4668" w:rsidRPr="007C5E84" w:rsidRDefault="003F4668" w:rsidP="003F4668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 xml:space="preserve">Obiekt w Jeleniej Górze – ul. </w:t>
            </w:r>
            <w:proofErr w:type="spellStart"/>
            <w:r w:rsidRPr="007C5E84">
              <w:rPr>
                <w:rFonts w:cs="Times New Roman"/>
              </w:rPr>
              <w:t>Thebesiusa</w:t>
            </w:r>
            <w:proofErr w:type="spellEnd"/>
            <w:r w:rsidRPr="007C5E84">
              <w:rPr>
                <w:rFonts w:cs="Times New Roman"/>
              </w:rPr>
              <w:t xml:space="preserve"> 1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3F4668" w:rsidRPr="007C5E84" w:rsidRDefault="003F466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475,00</w:t>
            </w:r>
          </w:p>
        </w:tc>
        <w:tc>
          <w:tcPr>
            <w:tcW w:w="2029" w:type="dxa"/>
            <w:shd w:val="clear" w:color="auto" w:fill="FFFFFF" w:themeFill="background1"/>
          </w:tcPr>
          <w:p w:rsidR="003F4668" w:rsidRDefault="003F466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Dwa razy w roku</w:t>
            </w:r>
          </w:p>
        </w:tc>
      </w:tr>
      <w:tr w:rsidR="003F4668" w:rsidRPr="007C5E84" w:rsidTr="00670748">
        <w:trPr>
          <w:trHeight w:val="227"/>
        </w:trPr>
        <w:tc>
          <w:tcPr>
            <w:tcW w:w="0" w:type="auto"/>
            <w:vAlign w:val="center"/>
          </w:tcPr>
          <w:p w:rsidR="003F4668" w:rsidRPr="007C5E84" w:rsidRDefault="003F466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51" w:type="dxa"/>
            <w:vAlign w:val="center"/>
          </w:tcPr>
          <w:p w:rsidR="003F4668" w:rsidRPr="007C5E84" w:rsidRDefault="003F4668" w:rsidP="003F4668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Kamiennej Górze – ul. Papieża Jana Pawła II 18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3F4668" w:rsidRPr="007C5E84" w:rsidRDefault="003F466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23,00</w:t>
            </w:r>
          </w:p>
        </w:tc>
        <w:tc>
          <w:tcPr>
            <w:tcW w:w="2029" w:type="dxa"/>
            <w:shd w:val="clear" w:color="auto" w:fill="FFFFFF" w:themeFill="background1"/>
          </w:tcPr>
          <w:p w:rsidR="003F4668" w:rsidRDefault="003F4668" w:rsidP="003F46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Dwa razy w roku</w:t>
            </w:r>
          </w:p>
        </w:tc>
      </w:tr>
    </w:tbl>
    <w:p w:rsidR="00734878" w:rsidRDefault="00734878"/>
    <w:sectPr w:rsidR="007348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E8" w:rsidRDefault="006704E8" w:rsidP="00DC7ED0">
      <w:pPr>
        <w:spacing w:after="0" w:line="240" w:lineRule="auto"/>
      </w:pPr>
      <w:r>
        <w:separator/>
      </w:r>
    </w:p>
  </w:endnote>
  <w:endnote w:type="continuationSeparator" w:id="0">
    <w:p w:rsidR="006704E8" w:rsidRDefault="006704E8" w:rsidP="00DC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D0" w:rsidRDefault="00DC7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D0" w:rsidRDefault="00DC7E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D0" w:rsidRDefault="00DC7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E8" w:rsidRDefault="006704E8" w:rsidP="00DC7ED0">
      <w:pPr>
        <w:spacing w:after="0" w:line="240" w:lineRule="auto"/>
      </w:pPr>
      <w:r>
        <w:separator/>
      </w:r>
    </w:p>
  </w:footnote>
  <w:footnote w:type="continuationSeparator" w:id="0">
    <w:p w:rsidR="006704E8" w:rsidRDefault="006704E8" w:rsidP="00DC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D0" w:rsidRDefault="00DC7E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D0" w:rsidRPr="00DC7ED0" w:rsidRDefault="00DC7ED0" w:rsidP="00DC7ED0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i/>
        <w:sz w:val="22"/>
        <w:szCs w:val="22"/>
      </w:rPr>
    </w:pPr>
    <w:bookmarkStart w:id="1" w:name="_GoBack"/>
    <w:r w:rsidRPr="00C30A8A">
      <w:rPr>
        <w:i/>
        <w:sz w:val="22"/>
        <w:szCs w:val="22"/>
      </w:rPr>
      <w:t xml:space="preserve">Zamówienie publiczne  </w:t>
    </w:r>
    <w:r w:rsidRPr="005662FD">
      <w:rPr>
        <w:i/>
        <w:sz w:val="22"/>
        <w:szCs w:val="22"/>
      </w:rPr>
      <w:t xml:space="preserve">nr </w:t>
    </w:r>
    <w:r w:rsidRPr="005662FD">
      <w:rPr>
        <w:bCs/>
        <w:i/>
      </w:rPr>
      <w:t>0201-ILZ.260.5.2018</w:t>
    </w:r>
    <w:r>
      <w:rPr>
        <w:b/>
        <w:bCs/>
      </w:rPr>
      <w:t xml:space="preserve"> </w:t>
    </w:r>
    <w:r w:rsidRPr="00C30A8A">
      <w:rPr>
        <w:i/>
        <w:sz w:val="22"/>
        <w:szCs w:val="22"/>
      </w:rPr>
      <w:t xml:space="preserve">w trybie przetargu nieograniczonego </w:t>
    </w:r>
    <w:r w:rsidRPr="00C30A8A">
      <w:rPr>
        <w:i/>
        <w:sz w:val="22"/>
        <w:szCs w:val="22"/>
      </w:rPr>
      <w:br/>
      <w:t xml:space="preserve">na usługi utrzymania czystości i porządku </w:t>
    </w:r>
    <w:r>
      <w:rPr>
        <w:i/>
        <w:sz w:val="22"/>
        <w:szCs w:val="22"/>
      </w:rPr>
      <w:t>oraz usługi konserwatorskie</w:t>
    </w:r>
    <w:r>
      <w:rPr>
        <w:i/>
        <w:sz w:val="22"/>
        <w:szCs w:val="22"/>
      </w:rPr>
      <w:t xml:space="preserve"> </w:t>
    </w:r>
    <w:r w:rsidRPr="00C30A8A">
      <w:rPr>
        <w:i/>
        <w:sz w:val="22"/>
        <w:szCs w:val="22"/>
      </w:rPr>
      <w:t>w budynkach</w:t>
    </w:r>
    <w:r>
      <w:rPr>
        <w:i/>
        <w:sz w:val="22"/>
        <w:szCs w:val="22"/>
      </w:rPr>
      <w:t xml:space="preserve"> </w:t>
    </w:r>
    <w:r w:rsidRPr="00C30A8A">
      <w:rPr>
        <w:i/>
        <w:sz w:val="22"/>
        <w:szCs w:val="22"/>
      </w:rPr>
      <w:t xml:space="preserve"> Izb</w:t>
    </w:r>
    <w:r>
      <w:rPr>
        <w:i/>
        <w:sz w:val="22"/>
        <w:szCs w:val="22"/>
      </w:rPr>
      <w:t>y</w:t>
    </w:r>
    <w:r w:rsidRPr="00C30A8A">
      <w:rPr>
        <w:i/>
        <w:sz w:val="22"/>
        <w:szCs w:val="22"/>
      </w:rPr>
      <w:t xml:space="preserve"> Administracji Skarbowej we Wrocławiu</w:t>
    </w:r>
    <w:r>
      <w:rPr>
        <w:i/>
        <w:sz w:val="22"/>
        <w:szCs w:val="22"/>
      </w:rPr>
      <w:t xml:space="preserve"> i podległych jej jednostkach</w:t>
    </w:r>
  </w:p>
  <w:p w:rsidR="00DC7ED0" w:rsidRDefault="00DC7ED0" w:rsidP="00DC7ED0">
    <w:pPr>
      <w:pStyle w:val="Nagwek"/>
      <w:rPr>
        <w:i/>
      </w:rPr>
    </w:pPr>
  </w:p>
  <w:bookmarkEnd w:id="1"/>
  <w:p w:rsidR="00DC7ED0" w:rsidRDefault="00DC7ED0" w:rsidP="00DC7ED0">
    <w:pPr>
      <w:pStyle w:val="Nagwek"/>
      <w:jc w:val="center"/>
      <w:rPr>
        <w:b/>
        <w:sz w:val="36"/>
        <w:szCs w:val="36"/>
      </w:rPr>
    </w:pPr>
    <w:r w:rsidRPr="00DC7ED0">
      <w:rPr>
        <w:b/>
        <w:sz w:val="36"/>
        <w:szCs w:val="36"/>
      </w:rPr>
      <w:t>ALPINISTYCZNE MYCIE OKIEN</w:t>
    </w:r>
  </w:p>
  <w:p w:rsidR="00DC7ED0" w:rsidRPr="00DC7ED0" w:rsidRDefault="00DC7ED0" w:rsidP="00DC7ED0">
    <w:pPr>
      <w:pStyle w:val="Nagwek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D0" w:rsidRDefault="00DC7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EE"/>
    <w:rsid w:val="00001E33"/>
    <w:rsid w:val="00005339"/>
    <w:rsid w:val="00016120"/>
    <w:rsid w:val="00024BC5"/>
    <w:rsid w:val="00193A36"/>
    <w:rsid w:val="003F4668"/>
    <w:rsid w:val="006704E8"/>
    <w:rsid w:val="00670748"/>
    <w:rsid w:val="006A0533"/>
    <w:rsid w:val="00707E64"/>
    <w:rsid w:val="00734878"/>
    <w:rsid w:val="007C5E84"/>
    <w:rsid w:val="008A2115"/>
    <w:rsid w:val="00940232"/>
    <w:rsid w:val="00AA1B47"/>
    <w:rsid w:val="00AC0016"/>
    <w:rsid w:val="00B11338"/>
    <w:rsid w:val="00B26E68"/>
    <w:rsid w:val="00BC493A"/>
    <w:rsid w:val="00C37ED8"/>
    <w:rsid w:val="00CE211A"/>
    <w:rsid w:val="00DC7ED0"/>
    <w:rsid w:val="00E034EA"/>
    <w:rsid w:val="00E102EE"/>
    <w:rsid w:val="00F334BA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B912-E9FB-4F1E-9132-5F8CE10C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3A3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ED0"/>
  </w:style>
  <w:style w:type="paragraph" w:styleId="Stopka">
    <w:name w:val="footer"/>
    <w:basedOn w:val="Normalny"/>
    <w:link w:val="StopkaZnak"/>
    <w:uiPriority w:val="99"/>
    <w:unhideWhenUsed/>
    <w:rsid w:val="00DC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ED0"/>
  </w:style>
  <w:style w:type="paragraph" w:styleId="Tekstpodstawowy2">
    <w:name w:val="Body Text 2"/>
    <w:basedOn w:val="Normalny"/>
    <w:link w:val="Tekstpodstawowy2Znak"/>
    <w:rsid w:val="00DC7ED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7E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C7E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7E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Szandała</dc:creator>
  <cp:keywords/>
  <dc:description/>
  <cp:lastModifiedBy>Agnieszka Mateuszuk-Karal</cp:lastModifiedBy>
  <cp:revision>11</cp:revision>
  <dcterms:created xsi:type="dcterms:W3CDTF">2018-02-16T08:06:00Z</dcterms:created>
  <dcterms:modified xsi:type="dcterms:W3CDTF">2018-02-21T07:19:00Z</dcterms:modified>
</cp:coreProperties>
</file>