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18"/>
        <w:tblW w:w="10348" w:type="dxa"/>
        <w:tblBorders>
          <w:top w:val="single" w:sz="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678"/>
        <w:gridCol w:w="2835"/>
      </w:tblGrid>
      <w:tr w:rsidR="00BD2605" w:rsidRPr="00BD2605" w:rsidTr="005C70CE">
        <w:trPr>
          <w:trHeight w:val="477"/>
        </w:trPr>
        <w:tc>
          <w:tcPr>
            <w:tcW w:w="2835" w:type="dxa"/>
          </w:tcPr>
          <w:p w:rsidR="00477E70" w:rsidRPr="00BD2605" w:rsidRDefault="00477E70" w:rsidP="00DC6AD9"/>
        </w:tc>
        <w:tc>
          <w:tcPr>
            <w:tcW w:w="4678" w:type="dxa"/>
            <w:vAlign w:val="center"/>
          </w:tcPr>
          <w:p w:rsidR="00477E70" w:rsidRPr="00BD2605" w:rsidRDefault="00477E70" w:rsidP="00DC6AD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05">
              <w:rPr>
                <w:rFonts w:ascii="Times New Roman" w:hAnsi="Times New Roman"/>
                <w:b/>
                <w:sz w:val="24"/>
                <w:szCs w:val="24"/>
              </w:rPr>
              <w:t>OPIS TECHNICZNY</w:t>
            </w:r>
          </w:p>
          <w:p w:rsidR="00477E70" w:rsidRPr="00BD2605" w:rsidRDefault="00477E70" w:rsidP="00DC6AD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b/>
                <w:sz w:val="24"/>
                <w:szCs w:val="24"/>
              </w:rPr>
              <w:t>DŹWIGU</w:t>
            </w:r>
          </w:p>
        </w:tc>
        <w:tc>
          <w:tcPr>
            <w:tcW w:w="2835" w:type="dxa"/>
          </w:tcPr>
          <w:p w:rsidR="00477E70" w:rsidRDefault="00477E70" w:rsidP="00DC6AD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A29F8" w:rsidRPr="00BD2605" w:rsidRDefault="001A29F8" w:rsidP="00DC6AD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 nr  3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Właściciel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Izba Administracji Skarbowej we Wrocławiu</w:t>
            </w:r>
          </w:p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53-333Wrocław, ul. Powstańców Śl. 24,26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Użytkownik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Dolnośląski Urząd Skarbowy we Wrocławiu</w:t>
            </w:r>
          </w:p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ul. Żmigrodzka 141 ,Wrocław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Typ dźwigu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Osobowy, samoobsługowy, elektryczny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Rodzaj dźwigu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Osobowy.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Napęd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Elektryczny 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Udźwig 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500kg, lub 6 osób.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Prędkość jazdy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 v=1 m/s regulowana, łagodne starty i zatrzymania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Ilość przystanków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Ilość dojść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Wysokość podnoszenia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605">
              <w:rPr>
                <w:rFonts w:ascii="Times New Roman" w:hAnsi="Times New Roman"/>
                <w:sz w:val="24"/>
                <w:szCs w:val="24"/>
              </w:rPr>
              <w:t>Hp</w:t>
            </w:r>
            <w:proofErr w:type="spellEnd"/>
            <w:r w:rsidRPr="00BD2605">
              <w:rPr>
                <w:rFonts w:ascii="Times New Roman" w:hAnsi="Times New Roman"/>
                <w:sz w:val="24"/>
                <w:szCs w:val="24"/>
              </w:rPr>
              <w:t xml:space="preserve"> = 12,9 m.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Konstrukcja szybu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murowana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Maszynownia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Pomieszczenie nad szybem.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Dojście do maszynowni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Schody metalowe.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Drzwi przystankowe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/>
                <w:sz w:val="24"/>
                <w:szCs w:val="24"/>
              </w:rPr>
              <w:t>szer. 750 mm,</w:t>
            </w:r>
            <w:r w:rsidRPr="00000037">
              <w:rPr>
                <w:rFonts w:ascii="Times New Roman" w:hAnsi="Times New Roman"/>
                <w:sz w:val="24"/>
                <w:szCs w:val="24"/>
              </w:rPr>
              <w:t xml:space="preserve"> stal nierdzewna lub </w:t>
            </w:r>
            <w:proofErr w:type="spellStart"/>
            <w:r w:rsidRPr="00000037">
              <w:rPr>
                <w:rFonts w:ascii="Times New Roman" w:hAnsi="Times New Roman"/>
                <w:sz w:val="24"/>
                <w:szCs w:val="24"/>
              </w:rPr>
              <w:t>plastyfikowana</w:t>
            </w:r>
            <w:proofErr w:type="spellEnd"/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Kabina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Metalowa, nieprzelotowa, z drzwiami kabinowymi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Drzwi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5szt o odporności ogniowej EI60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Wymiary szybu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Szyb 1650x1550, nadszybie3600,  podszybie 1400, </w:t>
            </w:r>
            <w:r w:rsidRPr="00BD2605">
              <w:rPr>
                <w:rFonts w:ascii="Times New Roman" w:hAnsi="Times New Roman"/>
                <w:sz w:val="24"/>
                <w:szCs w:val="24"/>
              </w:rPr>
              <w:br/>
              <w:t>maszynownia 5750x2960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Wystrój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Stal </w:t>
            </w:r>
            <w:r>
              <w:rPr>
                <w:rFonts w:eastAsia="Times New Roman"/>
              </w:rPr>
              <w:t xml:space="preserve"> nierdzewna lub </w:t>
            </w:r>
            <w:proofErr w:type="spellStart"/>
            <w:r>
              <w:rPr>
                <w:rFonts w:eastAsia="Times New Roman"/>
              </w:rPr>
              <w:t>plastyfikowana</w:t>
            </w:r>
            <w:proofErr w:type="spellEnd"/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Wyposażenie 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- piętrowskazywacz w kasecie wezwań na każdym piętrze</w:t>
            </w:r>
          </w:p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- lustro na </w:t>
            </w:r>
            <w:proofErr w:type="spellStart"/>
            <w:r w:rsidRPr="00BD2605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D2605">
              <w:rPr>
                <w:rFonts w:ascii="Times New Roman" w:hAnsi="Times New Roman"/>
                <w:sz w:val="24"/>
                <w:szCs w:val="24"/>
              </w:rPr>
              <w:t xml:space="preserve"> wprost drzwi</w:t>
            </w:r>
          </w:p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- poręcze – stal nierdzewna szczotkowana na bocznych ścianach – 2 </w:t>
            </w:r>
            <w:proofErr w:type="spellStart"/>
            <w:r w:rsidRPr="00BD2605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- oświetlenie –energooszczędne LED, osłonięte za podwieszonym sufitem z blachy nierdzewnej</w:t>
            </w:r>
            <w:r w:rsidRPr="0000003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plastyfikowanej</w:t>
            </w:r>
            <w:proofErr w:type="spellEnd"/>
          </w:p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- piętrowskazywacz LCD plus strzałki kierunku jazdy w kasecie dyspozycji</w:t>
            </w:r>
          </w:p>
          <w:p w:rsidR="001A29F8" w:rsidRPr="00BD2605" w:rsidRDefault="001A29F8" w:rsidP="001A29F8">
            <w:pPr>
              <w:pStyle w:val="Bezodstpw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- wykładzina na podłodze-antypoślizgowa, niepalna z atestem, </w:t>
            </w:r>
            <w:r w:rsidRPr="00BD2605">
              <w:rPr>
                <w:rFonts w:ascii="Times New Roman" w:hAnsi="Times New Roman"/>
                <w:sz w:val="24"/>
                <w:szCs w:val="24"/>
              </w:rPr>
              <w:br/>
              <w:t>trudnościeralna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Zabezpieczenia 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- automatyczna ewakuacja do najbliższego przystanku w przypadku zaniku     zasilania</w:t>
            </w:r>
          </w:p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- automatyczny powrót do przystanku podstawowego,</w:t>
            </w:r>
          </w:p>
        </w:tc>
      </w:tr>
      <w:tr w:rsidR="001A29F8" w:rsidRPr="00BD2605" w:rsidTr="00A209F6">
        <w:tc>
          <w:tcPr>
            <w:tcW w:w="2835" w:type="dxa"/>
            <w:vAlign w:val="center"/>
          </w:tcPr>
          <w:p w:rsidR="001A29F8" w:rsidRPr="00BD2605" w:rsidRDefault="001A29F8" w:rsidP="001A29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>Sterowanie pożarowe</w:t>
            </w:r>
          </w:p>
        </w:tc>
        <w:tc>
          <w:tcPr>
            <w:tcW w:w="7513" w:type="dxa"/>
            <w:gridSpan w:val="2"/>
          </w:tcPr>
          <w:p w:rsidR="001A29F8" w:rsidRPr="00BD2605" w:rsidRDefault="001A29F8" w:rsidP="001A29F8">
            <w:pPr>
              <w:pStyle w:val="Bezodstpw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BD2605">
              <w:rPr>
                <w:rFonts w:ascii="Times New Roman" w:hAnsi="Times New Roman"/>
                <w:sz w:val="24"/>
                <w:szCs w:val="24"/>
              </w:rPr>
              <w:t xml:space="preserve">Typ BR1 – zjazd do przystanku podstawowego i pozostanie na nim </w:t>
            </w:r>
            <w:r w:rsidRPr="00BD2605">
              <w:rPr>
                <w:rFonts w:ascii="Times New Roman" w:hAnsi="Times New Roman"/>
                <w:sz w:val="24"/>
                <w:szCs w:val="24"/>
              </w:rPr>
              <w:br/>
              <w:t>z otwartymi drzwiami</w:t>
            </w:r>
          </w:p>
        </w:tc>
      </w:tr>
      <w:tr w:rsidR="001A29F8" w:rsidRPr="003036E7" w:rsidTr="00A209F6">
        <w:tc>
          <w:tcPr>
            <w:tcW w:w="2835" w:type="dxa"/>
          </w:tcPr>
          <w:p w:rsidR="001A29F8" w:rsidRPr="003036E7" w:rsidRDefault="001A29F8" w:rsidP="001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Napęd </w:t>
            </w:r>
          </w:p>
        </w:tc>
        <w:tc>
          <w:tcPr>
            <w:tcW w:w="7513" w:type="dxa"/>
            <w:gridSpan w:val="2"/>
          </w:tcPr>
          <w:p w:rsidR="001A29F8" w:rsidRPr="003036E7" w:rsidRDefault="001A29F8" w:rsidP="001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Liny stalowe</w:t>
            </w:r>
          </w:p>
        </w:tc>
      </w:tr>
      <w:tr w:rsidR="001A29F8" w:rsidRPr="003036E7" w:rsidTr="00A209F6">
        <w:tc>
          <w:tcPr>
            <w:tcW w:w="2835" w:type="dxa"/>
          </w:tcPr>
          <w:p w:rsidR="001A29F8" w:rsidRPr="003036E7" w:rsidRDefault="001A29F8" w:rsidP="001A29F8">
            <w:pPr>
              <w:rPr>
                <w:rFonts w:ascii="Times New Roman" w:hAnsi="Times New Roman"/>
              </w:rPr>
            </w:pPr>
            <w:r w:rsidRPr="003036E7">
              <w:rPr>
                <w:rFonts w:ascii="Times New Roman" w:hAnsi="Times New Roman"/>
              </w:rPr>
              <w:t xml:space="preserve">Tester </w:t>
            </w:r>
          </w:p>
        </w:tc>
        <w:tc>
          <w:tcPr>
            <w:tcW w:w="7513" w:type="dxa"/>
            <w:gridSpan w:val="2"/>
          </w:tcPr>
          <w:p w:rsidR="001A29F8" w:rsidRPr="003036E7" w:rsidRDefault="001A29F8" w:rsidP="001A29F8">
            <w:pPr>
              <w:rPr>
                <w:rFonts w:ascii="Times New Roman" w:hAnsi="Times New Roman"/>
              </w:rPr>
            </w:pPr>
            <w:r w:rsidRPr="003036E7">
              <w:rPr>
                <w:rFonts w:ascii="Times New Roman" w:hAnsi="Times New Roman"/>
              </w:rPr>
              <w:t>tester dla tego dźwigu (jeżeli jest konieczny do wykonania prób) musi być dostarczony wraz z urządzeniem.</w:t>
            </w:r>
          </w:p>
        </w:tc>
      </w:tr>
    </w:tbl>
    <w:p w:rsidR="006C195A" w:rsidRPr="00BD2605" w:rsidRDefault="006C195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195A" w:rsidRPr="00BD2605" w:rsidSect="001A29F8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79" w:rsidRDefault="002C2679" w:rsidP="00F857AD">
      <w:pPr>
        <w:spacing w:after="0" w:line="240" w:lineRule="auto"/>
      </w:pPr>
      <w:r>
        <w:separator/>
      </w:r>
    </w:p>
  </w:endnote>
  <w:endnote w:type="continuationSeparator" w:id="0">
    <w:p w:rsidR="002C2679" w:rsidRDefault="002C2679" w:rsidP="00F8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79" w:rsidRDefault="002C2679" w:rsidP="00F857AD">
      <w:pPr>
        <w:spacing w:after="0" w:line="240" w:lineRule="auto"/>
      </w:pPr>
      <w:r>
        <w:separator/>
      </w:r>
    </w:p>
  </w:footnote>
  <w:footnote w:type="continuationSeparator" w:id="0">
    <w:p w:rsidR="002C2679" w:rsidRDefault="002C2679" w:rsidP="00F8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D" w:rsidRPr="00F857AD" w:rsidRDefault="00F857AD" w:rsidP="00F857AD">
    <w:pPr>
      <w:pStyle w:val="Nagwek"/>
      <w:jc w:val="center"/>
      <w:rPr>
        <w:rFonts w:ascii="Times New Roman" w:hAnsi="Times New Roman"/>
        <w:b/>
        <w:sz w:val="28"/>
        <w:szCs w:val="28"/>
      </w:rPr>
    </w:pPr>
    <w:r w:rsidRPr="00F857AD">
      <w:rPr>
        <w:rFonts w:ascii="Times New Roman" w:hAnsi="Times New Roman"/>
        <w:b/>
        <w:sz w:val="28"/>
        <w:szCs w:val="28"/>
      </w:rPr>
      <w:t xml:space="preserve">OPIS PRZEDMIOTU ZAMÓWIENIA </w:t>
    </w:r>
  </w:p>
  <w:p w:rsidR="00F857AD" w:rsidRPr="00F857AD" w:rsidRDefault="00F857AD" w:rsidP="00F857AD">
    <w:pPr>
      <w:pStyle w:val="Nagwek"/>
      <w:jc w:val="right"/>
      <w:rPr>
        <w:rFonts w:ascii="Times New Roman" w:hAnsi="Times New Roman"/>
        <w:sz w:val="24"/>
        <w:szCs w:val="24"/>
      </w:rPr>
    </w:pPr>
    <w:r w:rsidRPr="00F857AD">
      <w:rPr>
        <w:rFonts w:ascii="Times New Roman" w:hAnsi="Times New Roman"/>
        <w:sz w:val="24"/>
        <w:szCs w:val="24"/>
      </w:rPr>
      <w:t>Załącznik nr 3</w:t>
    </w:r>
  </w:p>
  <w:p w:rsidR="00F857AD" w:rsidRDefault="00F857AD"/>
  <w:p w:rsidR="00F857AD" w:rsidRDefault="00F857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99"/>
    <w:rsid w:val="00000037"/>
    <w:rsid w:val="0003305E"/>
    <w:rsid w:val="001915C7"/>
    <w:rsid w:val="001A29F8"/>
    <w:rsid w:val="001B30C6"/>
    <w:rsid w:val="002C2679"/>
    <w:rsid w:val="002E6AC0"/>
    <w:rsid w:val="002F56A8"/>
    <w:rsid w:val="0032319E"/>
    <w:rsid w:val="003F2BB1"/>
    <w:rsid w:val="00442119"/>
    <w:rsid w:val="00477E70"/>
    <w:rsid w:val="00494A0E"/>
    <w:rsid w:val="004B6F99"/>
    <w:rsid w:val="005C70CE"/>
    <w:rsid w:val="006014EF"/>
    <w:rsid w:val="00643A74"/>
    <w:rsid w:val="00644110"/>
    <w:rsid w:val="00656681"/>
    <w:rsid w:val="006C195A"/>
    <w:rsid w:val="006C6CE2"/>
    <w:rsid w:val="006D55C3"/>
    <w:rsid w:val="007001D6"/>
    <w:rsid w:val="007649C3"/>
    <w:rsid w:val="00835E16"/>
    <w:rsid w:val="00900873"/>
    <w:rsid w:val="00900F9C"/>
    <w:rsid w:val="00940DAB"/>
    <w:rsid w:val="0098198B"/>
    <w:rsid w:val="009A27B6"/>
    <w:rsid w:val="00A409EC"/>
    <w:rsid w:val="00AD3818"/>
    <w:rsid w:val="00AD63A9"/>
    <w:rsid w:val="00AF48F1"/>
    <w:rsid w:val="00B04346"/>
    <w:rsid w:val="00B05FD3"/>
    <w:rsid w:val="00B913BA"/>
    <w:rsid w:val="00BD2605"/>
    <w:rsid w:val="00CE01A8"/>
    <w:rsid w:val="00D0658C"/>
    <w:rsid w:val="00DC15FF"/>
    <w:rsid w:val="00DC6AD9"/>
    <w:rsid w:val="00DD7FBE"/>
    <w:rsid w:val="00DF04D5"/>
    <w:rsid w:val="00EB0FBB"/>
    <w:rsid w:val="00EC05EB"/>
    <w:rsid w:val="00ED4430"/>
    <w:rsid w:val="00EE4470"/>
    <w:rsid w:val="00EF363F"/>
    <w:rsid w:val="00EF7BD5"/>
    <w:rsid w:val="00F8476A"/>
    <w:rsid w:val="00F857AD"/>
    <w:rsid w:val="00FC5FDA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8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6F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6F99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7A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7A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8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6F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6F99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7A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7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we Wrocławiu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Dariusz Tomczak</dc:creator>
  <cp:lastModifiedBy>Irena Kubajewska</cp:lastModifiedBy>
  <cp:revision>2</cp:revision>
  <cp:lastPrinted>2017-06-20T05:05:00Z</cp:lastPrinted>
  <dcterms:created xsi:type="dcterms:W3CDTF">2017-08-10T11:07:00Z</dcterms:created>
  <dcterms:modified xsi:type="dcterms:W3CDTF">2017-08-10T11:07:00Z</dcterms:modified>
</cp:coreProperties>
</file>