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3EF3" w14:textId="77777777" w:rsidR="00CE6F2F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</w:p>
    <w:p w14:paraId="45FBB7AF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 xml:space="preserve">Umowa nr </w:t>
      </w:r>
      <w:r>
        <w:rPr>
          <w:rFonts w:ascii="Calibri" w:eastAsia="Cambria" w:hAnsi="Calibri" w:cs="Calibri"/>
          <w:b/>
          <w:bCs/>
          <w:sz w:val="24"/>
          <w:szCs w:val="24"/>
        </w:rPr>
        <w:t xml:space="preserve">0201-ILZ.023…….2023 </w:t>
      </w:r>
    </w:p>
    <w:p w14:paraId="64C29262" w14:textId="77777777" w:rsidR="00CE6F2F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06661E">
        <w:rPr>
          <w:rFonts w:ascii="Calibri" w:eastAsia="Calibri" w:hAnsi="Calibri" w:cs="Calibri"/>
          <w:sz w:val="24"/>
          <w:szCs w:val="24"/>
          <w:lang w:eastAsia="ar-SA"/>
        </w:rPr>
        <w:t xml:space="preserve"> zawarta w dniu </w:t>
      </w:r>
      <w:r w:rsidRPr="0006661E">
        <w:rPr>
          <w:rFonts w:ascii="Calibri" w:eastAsia="Calibri" w:hAnsi="Calibri" w:cs="Calibri"/>
          <w:sz w:val="20"/>
          <w:szCs w:val="24"/>
          <w:lang w:eastAsia="ar-SA"/>
        </w:rPr>
        <w:t>.......</w:t>
      </w:r>
      <w:r>
        <w:rPr>
          <w:rFonts w:ascii="Calibri" w:eastAsia="Calibri" w:hAnsi="Calibri" w:cs="Calibri"/>
          <w:sz w:val="20"/>
          <w:szCs w:val="24"/>
          <w:lang w:eastAsia="ar-SA"/>
        </w:rPr>
        <w:t xml:space="preserve">  ………….. </w:t>
      </w:r>
      <w:r w:rsidRPr="0006661E">
        <w:rPr>
          <w:rFonts w:ascii="Calibri" w:eastAsia="Calibri" w:hAnsi="Calibri" w:cs="Calibri"/>
          <w:sz w:val="24"/>
          <w:szCs w:val="24"/>
          <w:lang w:eastAsia="ar-SA"/>
        </w:rPr>
        <w:t>202</w:t>
      </w:r>
      <w:r>
        <w:rPr>
          <w:rFonts w:ascii="Calibri" w:eastAsia="Calibri" w:hAnsi="Calibri" w:cs="Calibri"/>
          <w:sz w:val="24"/>
          <w:szCs w:val="24"/>
          <w:lang w:eastAsia="ar-SA"/>
        </w:rPr>
        <w:t>3</w:t>
      </w:r>
      <w:r w:rsidRPr="0006661E">
        <w:rPr>
          <w:rFonts w:ascii="Calibri" w:eastAsia="Calibri" w:hAnsi="Calibri" w:cs="Calibri"/>
          <w:sz w:val="24"/>
          <w:szCs w:val="24"/>
          <w:lang w:eastAsia="ar-SA"/>
        </w:rPr>
        <w:t xml:space="preserve"> r. we Wrocławiu</w:t>
      </w:r>
    </w:p>
    <w:p w14:paraId="1776A354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14:paraId="3D648C4E" w14:textId="77777777" w:rsidR="00CE6F2F" w:rsidRPr="0006661E" w:rsidRDefault="00CE6F2F" w:rsidP="00CE6F2F">
      <w:pPr>
        <w:spacing w:after="120" w:line="240" w:lineRule="auto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pomiędzy:</w:t>
      </w:r>
    </w:p>
    <w:p w14:paraId="55676E6B" w14:textId="77777777" w:rsidR="00CE6F2F" w:rsidRPr="0006661E" w:rsidRDefault="00CE6F2F" w:rsidP="00CE6F2F">
      <w:pPr>
        <w:spacing w:after="120" w:line="240" w:lineRule="auto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>Izbą Administracji Skarbowej we Wrocławiu</w:t>
      </w:r>
      <w:r w:rsidRPr="0006661E">
        <w:rPr>
          <w:rFonts w:ascii="Calibri" w:eastAsia="Cambria" w:hAnsi="Calibri" w:cs="Calibri"/>
          <w:sz w:val="24"/>
          <w:szCs w:val="24"/>
        </w:rPr>
        <w:t>, z siedzibą we Wrocławiu przy ul. Powstańców Śląskich 24, 26, 53-333 Wrocław,  REGON 001020861, NIP 896-000-68-04,</w:t>
      </w:r>
    </w:p>
    <w:p w14:paraId="7C03CFCA" w14:textId="77777777" w:rsidR="00CE6F2F" w:rsidRPr="0006661E" w:rsidRDefault="00CE6F2F" w:rsidP="00CE6F2F">
      <w:pPr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którą reprezentuje:</w:t>
      </w:r>
    </w:p>
    <w:p w14:paraId="39477F2E" w14:textId="77777777" w:rsidR="00CE6F2F" w:rsidRPr="0006661E" w:rsidRDefault="00CE6F2F" w:rsidP="00CE6F2F">
      <w:pPr>
        <w:spacing w:after="120" w:line="240" w:lineRule="auto"/>
        <w:rPr>
          <w:rFonts w:ascii="Calibri" w:eastAsia="Cambria" w:hAnsi="Calibri" w:cs="Calibri"/>
          <w:b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 xml:space="preserve">……………………….. </w:t>
      </w:r>
      <w:r w:rsidRPr="0006661E">
        <w:rPr>
          <w:rFonts w:ascii="Calibri" w:eastAsia="Cambria" w:hAnsi="Calibri" w:cs="Calibri"/>
          <w:b/>
          <w:sz w:val="24"/>
          <w:szCs w:val="24"/>
        </w:rPr>
        <w:t xml:space="preserve"> – </w:t>
      </w:r>
      <w:r>
        <w:rPr>
          <w:rFonts w:ascii="Calibri" w:eastAsia="Cambria" w:hAnsi="Calibri" w:cs="Calibri"/>
          <w:b/>
          <w:sz w:val="24"/>
          <w:szCs w:val="24"/>
        </w:rPr>
        <w:t xml:space="preserve"> zastępca Dyrektora Izby Administracji Skarbowej we Wrocławiu,</w:t>
      </w:r>
    </w:p>
    <w:p w14:paraId="06E6D8DD" w14:textId="77777777" w:rsidR="00CE6F2F" w:rsidRPr="0006661E" w:rsidRDefault="00CE6F2F" w:rsidP="00CE6F2F">
      <w:pPr>
        <w:spacing w:after="120" w:line="240" w:lineRule="auto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zwaną dalej </w:t>
      </w:r>
      <w:r w:rsidRPr="0006661E">
        <w:rPr>
          <w:rFonts w:ascii="Calibri" w:eastAsia="Cambria" w:hAnsi="Calibri" w:cs="Calibri"/>
          <w:b/>
          <w:sz w:val="24"/>
          <w:szCs w:val="24"/>
        </w:rPr>
        <w:t>Zamawiającym,</w:t>
      </w:r>
    </w:p>
    <w:p w14:paraId="611A3EE5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a</w:t>
      </w:r>
    </w:p>
    <w:p w14:paraId="46EBC244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 xml:space="preserve">firmą </w:t>
      </w:r>
      <w:r>
        <w:rPr>
          <w:rFonts w:ascii="Calibri" w:eastAsia="Cambria" w:hAnsi="Calibri" w:cs="Calibri"/>
          <w:b/>
          <w:sz w:val="24"/>
          <w:szCs w:val="24"/>
        </w:rPr>
        <w:t>………………….</w:t>
      </w:r>
      <w:r w:rsidRPr="0006661E">
        <w:rPr>
          <w:rFonts w:ascii="Calibri" w:eastAsia="Cambria" w:hAnsi="Calibri" w:cs="Calibri"/>
          <w:b/>
          <w:sz w:val="24"/>
          <w:szCs w:val="24"/>
        </w:rPr>
        <w:t xml:space="preserve">z siedzibą: </w:t>
      </w:r>
      <w:r>
        <w:rPr>
          <w:rFonts w:ascii="Calibri" w:eastAsia="Cambria" w:hAnsi="Calibri" w:cs="Calibri"/>
          <w:b/>
          <w:sz w:val="24"/>
          <w:szCs w:val="24"/>
        </w:rPr>
        <w:t>……………………………………………………………..</w:t>
      </w:r>
      <w:r w:rsidRPr="0006661E">
        <w:rPr>
          <w:rFonts w:ascii="Calibri" w:eastAsia="Cambria" w:hAnsi="Calibri" w:cs="Calibri"/>
          <w:b/>
          <w:sz w:val="24"/>
          <w:szCs w:val="24"/>
        </w:rPr>
        <w:t>,</w:t>
      </w:r>
    </w:p>
    <w:p w14:paraId="5D8873D5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>NIP:</w:t>
      </w:r>
      <w:r>
        <w:rPr>
          <w:rFonts w:ascii="Calibri" w:eastAsia="Cambria" w:hAnsi="Calibri" w:cs="Calibri"/>
          <w:b/>
          <w:sz w:val="24"/>
          <w:szCs w:val="24"/>
        </w:rPr>
        <w:t>………………………………………… REGON: ………………………………………………….,</w:t>
      </w:r>
    </w:p>
    <w:p w14:paraId="56D09702" w14:textId="77777777" w:rsidR="00CE6F2F" w:rsidRPr="0006661E" w:rsidRDefault="00CE6F2F" w:rsidP="00CE6F2F">
      <w:pPr>
        <w:tabs>
          <w:tab w:val="left" w:pos="750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którą reprezentuje:</w:t>
      </w:r>
      <w:r w:rsidRPr="0006661E">
        <w:rPr>
          <w:rFonts w:ascii="Calibri" w:eastAsia="Cambria" w:hAnsi="Calibri" w:cs="Calibri"/>
          <w:sz w:val="24"/>
          <w:szCs w:val="24"/>
        </w:rPr>
        <w:tab/>
      </w:r>
    </w:p>
    <w:p w14:paraId="1B3DFF65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rPr>
          <w:rFonts w:ascii="Calibri" w:eastAsia="Cambria" w:hAnsi="Calibri" w:cs="Calibri"/>
          <w:b/>
          <w:bCs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t xml:space="preserve">………………………………………… </w:t>
      </w:r>
      <w:r w:rsidRPr="0006661E">
        <w:rPr>
          <w:rFonts w:ascii="Calibri" w:eastAsia="Cambria" w:hAnsi="Calibri" w:cs="Calibri"/>
          <w:b/>
          <w:bCs/>
          <w:sz w:val="24"/>
          <w:szCs w:val="24"/>
        </w:rPr>
        <w:br/>
      </w:r>
      <w:r w:rsidRPr="0006661E">
        <w:rPr>
          <w:rFonts w:ascii="Calibri" w:eastAsia="Cambria" w:hAnsi="Calibri" w:cs="Calibri"/>
          <w:sz w:val="24"/>
          <w:szCs w:val="24"/>
        </w:rPr>
        <w:t xml:space="preserve">zwaną w treści umowy </w:t>
      </w:r>
      <w:r w:rsidRPr="0006661E">
        <w:rPr>
          <w:rFonts w:ascii="Calibri" w:eastAsia="Cambria" w:hAnsi="Calibri" w:cs="Calibri"/>
          <w:b/>
          <w:sz w:val="24"/>
          <w:szCs w:val="24"/>
        </w:rPr>
        <w:t>Wykonawcą</w:t>
      </w:r>
      <w:r>
        <w:rPr>
          <w:rFonts w:ascii="Calibri" w:eastAsia="Cambria" w:hAnsi="Calibri" w:cs="Calibri"/>
          <w:b/>
          <w:sz w:val="24"/>
          <w:szCs w:val="24"/>
        </w:rPr>
        <w:t>,</w:t>
      </w:r>
    </w:p>
    <w:p w14:paraId="347B8D19" w14:textId="77777777" w:rsidR="00CE6F2F" w:rsidRPr="0006661E" w:rsidRDefault="00CE6F2F" w:rsidP="00CE6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E0D5E5" w14:textId="77777777" w:rsidR="00CE6F2F" w:rsidRPr="0006661E" w:rsidRDefault="00CE6F2F" w:rsidP="00CE6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61E">
        <w:rPr>
          <w:rFonts w:ascii="Calibri" w:eastAsia="Times New Roman" w:hAnsi="Calibri" w:cs="Calibri"/>
          <w:sz w:val="24"/>
          <w:szCs w:val="24"/>
          <w:lang w:eastAsia="pl-PL"/>
        </w:rPr>
        <w:t>Do niniejszej umowy nie mają zastosowania przepisy ustawy z dnia 11 września 2019 r. Prawo zamówień publicznych (t. j. Dz. U. z 2022 r. poz. 1710) ponieważ wartość przedmiotowego zamówienia nie przekracza kwoty określonej w art. 2 ust. 1 pkt 1) ww. ustawy.</w:t>
      </w:r>
    </w:p>
    <w:p w14:paraId="067A758E" w14:textId="77777777" w:rsidR="00CE6F2F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</w:p>
    <w:p w14:paraId="22FC8761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>§ 1</w:t>
      </w:r>
    </w:p>
    <w:p w14:paraId="4CE266F3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Przedmiot umowy</w:t>
      </w:r>
    </w:p>
    <w:p w14:paraId="24945740" w14:textId="6BBAC121" w:rsidR="00CE6F2F" w:rsidRPr="0006661E" w:rsidRDefault="00CE6F2F" w:rsidP="00CE6F2F">
      <w:pPr>
        <w:numPr>
          <w:ilvl w:val="0"/>
          <w:numId w:val="1"/>
        </w:numPr>
        <w:spacing w:before="60" w:after="120" w:line="240" w:lineRule="auto"/>
        <w:jc w:val="both"/>
        <w:rPr>
          <w:rFonts w:ascii="Calibri" w:eastAsia="Cambria" w:hAnsi="Calibri" w:cs="Calibri"/>
          <w:i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Zamawiający powierza, a Wykonawca przyjmuje do wykonania zadanie pn.: </w:t>
      </w:r>
      <w:r w:rsidRPr="00D733CF">
        <w:rPr>
          <w:rFonts w:eastAsia="Cambria" w:cstheme="minorHAnsi"/>
          <w:b/>
          <w:sz w:val="24"/>
          <w:szCs w:val="24"/>
        </w:rPr>
        <w:t xml:space="preserve">Dostawa </w:t>
      </w:r>
      <w:r w:rsidRPr="00D733CF">
        <w:rPr>
          <w:rFonts w:eastAsia="Cambria" w:cstheme="minorHAnsi"/>
          <w:b/>
          <w:sz w:val="24"/>
          <w:szCs w:val="24"/>
        </w:rPr>
        <w:br/>
        <w:t>i montaż Systemu Sygnalizacji Pożaru w budynku Urzędu Skarbowego w Bolesławcu ul. Ga</w:t>
      </w:r>
      <w:r w:rsidR="009E41DB">
        <w:rPr>
          <w:rFonts w:eastAsia="Cambria" w:cstheme="minorHAnsi"/>
          <w:b/>
          <w:sz w:val="24"/>
          <w:szCs w:val="24"/>
        </w:rPr>
        <w:t>r</w:t>
      </w:r>
      <w:r w:rsidRPr="00D733CF">
        <w:rPr>
          <w:rFonts w:eastAsia="Cambria" w:cstheme="minorHAnsi"/>
          <w:b/>
          <w:sz w:val="24"/>
          <w:szCs w:val="24"/>
        </w:rPr>
        <w:t>ncarskiej 10.</w:t>
      </w:r>
    </w:p>
    <w:p w14:paraId="69E401AC" w14:textId="77777777" w:rsidR="00CE6F2F" w:rsidRPr="0006661E" w:rsidRDefault="00CE6F2F" w:rsidP="00CE6F2F">
      <w:pPr>
        <w:numPr>
          <w:ilvl w:val="0"/>
          <w:numId w:val="1"/>
        </w:numPr>
        <w:spacing w:before="60" w:after="120" w:line="240" w:lineRule="auto"/>
        <w:jc w:val="both"/>
        <w:rPr>
          <w:rFonts w:ascii="Calibri" w:eastAsia="Cambria" w:hAnsi="Calibri" w:cs="Calibri"/>
          <w:i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Przedmiotem niniejszej umowy jest:</w:t>
      </w:r>
    </w:p>
    <w:p w14:paraId="6B211200" w14:textId="768FF09E" w:rsidR="00CE6F2F" w:rsidRPr="001B20E3" w:rsidRDefault="00CE6F2F" w:rsidP="00CE6F2F">
      <w:pPr>
        <w:pStyle w:val="Akapitzlist"/>
        <w:numPr>
          <w:ilvl w:val="0"/>
          <w:numId w:val="2"/>
        </w:numPr>
        <w:rPr>
          <w:rFonts w:ascii="Calibri" w:eastAsia="Cambria" w:hAnsi="Calibri" w:cs="Calibri"/>
          <w:sz w:val="24"/>
          <w:szCs w:val="24"/>
        </w:rPr>
      </w:pPr>
      <w:r w:rsidRPr="009047A5">
        <w:rPr>
          <w:rFonts w:eastAsia="Cambria" w:cstheme="minorHAnsi"/>
          <w:sz w:val="24"/>
          <w:szCs w:val="24"/>
        </w:rPr>
        <w:t xml:space="preserve">dostawa i montaż Systemu Sygnalizacji Pożaru </w:t>
      </w:r>
      <w:r w:rsidRPr="009047A5">
        <w:rPr>
          <w:rFonts w:ascii="Calibri" w:eastAsia="Cambria" w:hAnsi="Calibri" w:cs="Calibri"/>
          <w:sz w:val="24"/>
          <w:szCs w:val="24"/>
        </w:rPr>
        <w:t xml:space="preserve">w budynku Urzędu Skarbowego </w:t>
      </w:r>
      <w:r w:rsidRPr="009047A5">
        <w:rPr>
          <w:rFonts w:ascii="Calibri" w:eastAsia="Cambria" w:hAnsi="Calibri" w:cs="Calibri"/>
          <w:sz w:val="24"/>
          <w:szCs w:val="24"/>
        </w:rPr>
        <w:br/>
        <w:t>w Bolesławcu ul. Ga</w:t>
      </w:r>
      <w:r w:rsidR="009E41DB">
        <w:rPr>
          <w:rFonts w:ascii="Calibri" w:eastAsia="Cambria" w:hAnsi="Calibri" w:cs="Calibri"/>
          <w:sz w:val="24"/>
          <w:szCs w:val="24"/>
        </w:rPr>
        <w:t>r</w:t>
      </w:r>
      <w:r w:rsidRPr="009047A5">
        <w:rPr>
          <w:rFonts w:ascii="Calibri" w:eastAsia="Cambria" w:hAnsi="Calibri" w:cs="Calibri"/>
          <w:sz w:val="24"/>
          <w:szCs w:val="24"/>
        </w:rPr>
        <w:t>ncarskiej 10, ma na celu zapewnienie</w:t>
      </w:r>
      <w:r>
        <w:rPr>
          <w:rFonts w:ascii="Calibri" w:eastAsia="Cambria" w:hAnsi="Calibri" w:cs="Calibri"/>
          <w:sz w:val="24"/>
          <w:szCs w:val="24"/>
        </w:rPr>
        <w:t xml:space="preserve"> właściwej ochrony przeciwpożarowej budynku</w:t>
      </w:r>
      <w:r w:rsidRPr="001B20E3">
        <w:rPr>
          <w:rFonts w:ascii="Calibri" w:eastAsia="Cambria" w:hAnsi="Calibri" w:cs="Calibri"/>
          <w:sz w:val="24"/>
          <w:szCs w:val="24"/>
        </w:rPr>
        <w:t>.</w:t>
      </w:r>
    </w:p>
    <w:p w14:paraId="6EBC8721" w14:textId="77777777" w:rsidR="00CE6F2F" w:rsidRPr="0006661E" w:rsidRDefault="00CE6F2F" w:rsidP="00CE6F2F">
      <w:pPr>
        <w:numPr>
          <w:ilvl w:val="0"/>
          <w:numId w:val="1"/>
        </w:numPr>
        <w:spacing w:after="0" w:line="360" w:lineRule="auto"/>
        <w:ind w:left="499" w:hanging="357"/>
        <w:contextualSpacing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Pr</w:t>
      </w:r>
      <w:r w:rsidRPr="0006661E">
        <w:rPr>
          <w:rFonts w:ascii="Calibri" w:eastAsia="Cambria" w:hAnsi="Calibri" w:cs="Calibri"/>
          <w:sz w:val="24"/>
          <w:szCs w:val="24"/>
        </w:rPr>
        <w:t>zedmiot umowy będzie realizowany w oparciu o:</w:t>
      </w:r>
    </w:p>
    <w:p w14:paraId="5198E404" w14:textId="77777777" w:rsidR="00CE6F2F" w:rsidRPr="0006661E" w:rsidRDefault="00CE6F2F" w:rsidP="00CE6F2F">
      <w:pPr>
        <w:numPr>
          <w:ilvl w:val="0"/>
          <w:numId w:val="3"/>
        </w:numPr>
        <w:spacing w:after="120" w:line="240" w:lineRule="auto"/>
        <w:ind w:left="856" w:hanging="357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Ofertę Wykonawcy – stanowiąca złącznik nr 1 do umowy,</w:t>
      </w:r>
    </w:p>
    <w:p w14:paraId="71703E00" w14:textId="77777777" w:rsidR="00CE6F2F" w:rsidRPr="0006661E" w:rsidRDefault="00CE6F2F" w:rsidP="00CE6F2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Opis robót do wykonania - stanowiący załącznik nr 2 do umowy.</w:t>
      </w:r>
    </w:p>
    <w:p w14:paraId="7A0769F3" w14:textId="77777777" w:rsidR="00CE6F2F" w:rsidRPr="0006661E" w:rsidRDefault="00CE6F2F" w:rsidP="00CE6F2F">
      <w:pPr>
        <w:spacing w:after="120" w:line="240" w:lineRule="auto"/>
        <w:ind w:left="861"/>
        <w:contextualSpacing/>
        <w:jc w:val="both"/>
        <w:rPr>
          <w:rFonts w:ascii="Calibri" w:eastAsia="Cambria" w:hAnsi="Calibri" w:cs="Calibri"/>
          <w:sz w:val="24"/>
          <w:szCs w:val="24"/>
        </w:rPr>
      </w:pPr>
    </w:p>
    <w:p w14:paraId="09789B79" w14:textId="77777777" w:rsidR="00CE6F2F" w:rsidRDefault="00CE6F2F" w:rsidP="00CE6F2F">
      <w:pPr>
        <w:spacing w:after="120" w:line="240" w:lineRule="auto"/>
        <w:ind w:left="567"/>
        <w:contextualSpacing/>
        <w:jc w:val="both"/>
        <w:rPr>
          <w:rFonts w:eastAsia="Cambria" w:cstheme="minorHAns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Opis  robót do wykonania – stanowiący załącznik nr 2 do zaproszenia do złożenia ofert</w:t>
      </w:r>
      <w:r w:rsidRPr="0006661E">
        <w:rPr>
          <w:rFonts w:ascii="Calibri" w:eastAsia="Cambria" w:hAnsi="Calibri" w:cs="Calibri"/>
          <w:color w:val="FF0000"/>
          <w:sz w:val="24"/>
          <w:szCs w:val="24"/>
        </w:rPr>
        <w:t xml:space="preserve"> </w:t>
      </w:r>
      <w:r w:rsidRPr="00DE2DD9">
        <w:rPr>
          <w:rFonts w:eastAsia="Cambria" w:cstheme="minorHAnsi"/>
          <w:sz w:val="24"/>
          <w:szCs w:val="24"/>
        </w:rPr>
        <w:t xml:space="preserve">jest materiałem pomocniczym i nie stanowi zamkniętego katalogu robót niezbędnych </w:t>
      </w:r>
      <w:r w:rsidRPr="00DE2DD9">
        <w:rPr>
          <w:rFonts w:eastAsia="Cambria" w:cstheme="minorHAnsi"/>
          <w:sz w:val="24"/>
          <w:szCs w:val="24"/>
        </w:rPr>
        <w:br/>
        <w:t>do wykonania w ramach realizacji zadania.</w:t>
      </w:r>
    </w:p>
    <w:p w14:paraId="72F11EBC" w14:textId="77777777" w:rsidR="009D7A8F" w:rsidRPr="00DE2DD9" w:rsidRDefault="009D7A8F" w:rsidP="00CE6F2F">
      <w:pPr>
        <w:spacing w:after="120" w:line="240" w:lineRule="auto"/>
        <w:ind w:left="567"/>
        <w:contextualSpacing/>
        <w:jc w:val="both"/>
        <w:rPr>
          <w:rFonts w:eastAsia="Cambria" w:cstheme="minorHAnsi"/>
          <w:sz w:val="24"/>
          <w:szCs w:val="24"/>
        </w:rPr>
      </w:pPr>
    </w:p>
    <w:p w14:paraId="273511D4" w14:textId="77777777" w:rsidR="00CE6F2F" w:rsidRPr="00DE2DD9" w:rsidRDefault="00CE6F2F" w:rsidP="00CE6F2F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DE2DD9">
        <w:rPr>
          <w:rFonts w:eastAsia="Calibri" w:cstheme="minorHAnsi"/>
          <w:bCs/>
          <w:sz w:val="24"/>
          <w:szCs w:val="24"/>
        </w:rPr>
        <w:lastRenderedPageBreak/>
        <w:t>Realizacja zadania</w:t>
      </w:r>
      <w:r w:rsidRPr="00DE2DD9">
        <w:rPr>
          <w:rFonts w:eastAsia="Calibri" w:cstheme="minorHAnsi"/>
          <w:sz w:val="24"/>
          <w:szCs w:val="24"/>
        </w:rPr>
        <w:t xml:space="preserve"> obejmuje między innymi wykonanie następujących robót:</w:t>
      </w:r>
    </w:p>
    <w:p w14:paraId="39F9AB7C" w14:textId="77777777" w:rsidR="00CE6F2F" w:rsidRPr="00DE2DD9" w:rsidRDefault="00CE6F2F" w:rsidP="00CE6F2F">
      <w:pPr>
        <w:numPr>
          <w:ilvl w:val="0"/>
          <w:numId w:val="4"/>
        </w:numPr>
        <w:spacing w:after="120" w:line="240" w:lineRule="auto"/>
        <w:ind w:left="851" w:hanging="425"/>
        <w:contextualSpacing/>
        <w:jc w:val="both"/>
        <w:rPr>
          <w:rFonts w:eastAsia="Cambria" w:cstheme="minorHAnsi"/>
          <w:sz w:val="24"/>
          <w:szCs w:val="24"/>
        </w:rPr>
      </w:pPr>
      <w:r w:rsidRPr="00DE2DD9">
        <w:rPr>
          <w:rFonts w:eastAsia="Cambria" w:cstheme="minorHAnsi"/>
          <w:sz w:val="24"/>
          <w:szCs w:val="24"/>
        </w:rPr>
        <w:t>instalacja optycznych czujek dymu</w:t>
      </w:r>
      <w:r w:rsidR="00DE2DD9">
        <w:rPr>
          <w:rFonts w:eastAsia="Cambria" w:cstheme="minorHAnsi"/>
          <w:sz w:val="24"/>
          <w:szCs w:val="24"/>
        </w:rPr>
        <w:t>,</w:t>
      </w:r>
    </w:p>
    <w:p w14:paraId="3A349A1A" w14:textId="77777777" w:rsidR="00CE6F2F" w:rsidRPr="00DE2DD9" w:rsidRDefault="00CE6F2F" w:rsidP="00CE6F2F">
      <w:pPr>
        <w:numPr>
          <w:ilvl w:val="0"/>
          <w:numId w:val="4"/>
        </w:numPr>
        <w:spacing w:after="120" w:line="240" w:lineRule="auto"/>
        <w:ind w:left="851" w:hanging="425"/>
        <w:contextualSpacing/>
        <w:jc w:val="both"/>
        <w:rPr>
          <w:rFonts w:eastAsia="Cambria" w:cstheme="minorHAnsi"/>
          <w:sz w:val="24"/>
          <w:szCs w:val="24"/>
        </w:rPr>
      </w:pPr>
      <w:r w:rsidRPr="00DE2DD9">
        <w:rPr>
          <w:rFonts w:eastAsia="Cambria" w:cstheme="minorHAnsi"/>
          <w:sz w:val="24"/>
          <w:szCs w:val="24"/>
        </w:rPr>
        <w:t xml:space="preserve">konfiguracja i programowanie centrali systemu, </w:t>
      </w:r>
    </w:p>
    <w:p w14:paraId="0F089A0F" w14:textId="77777777" w:rsidR="00CE6F2F" w:rsidRPr="00DE2DD9" w:rsidRDefault="00CE6F2F" w:rsidP="00CE6F2F">
      <w:pPr>
        <w:numPr>
          <w:ilvl w:val="0"/>
          <w:numId w:val="4"/>
        </w:numPr>
        <w:spacing w:after="120" w:line="240" w:lineRule="auto"/>
        <w:ind w:left="851" w:hanging="425"/>
        <w:contextualSpacing/>
        <w:jc w:val="both"/>
        <w:rPr>
          <w:rFonts w:eastAsia="Cambria" w:cstheme="minorHAnsi"/>
          <w:sz w:val="24"/>
          <w:szCs w:val="24"/>
        </w:rPr>
      </w:pPr>
      <w:r w:rsidRPr="00DE2DD9">
        <w:rPr>
          <w:rFonts w:eastAsia="Cambria" w:cstheme="minorHAnsi"/>
          <w:sz w:val="24"/>
          <w:szCs w:val="24"/>
        </w:rPr>
        <w:t xml:space="preserve">sprawdzanie systemu poprzez uruchomienie linii dozorowych i wykonanie testów działania, </w:t>
      </w:r>
    </w:p>
    <w:p w14:paraId="580AF748" w14:textId="77777777" w:rsidR="00CE6F2F" w:rsidRPr="00DE2DD9" w:rsidRDefault="00CE6F2F" w:rsidP="00CE6F2F">
      <w:pPr>
        <w:numPr>
          <w:ilvl w:val="0"/>
          <w:numId w:val="4"/>
        </w:numPr>
        <w:spacing w:after="120" w:line="240" w:lineRule="auto"/>
        <w:ind w:left="851" w:hanging="425"/>
        <w:contextualSpacing/>
        <w:jc w:val="both"/>
        <w:rPr>
          <w:rFonts w:eastAsia="Cambria" w:cstheme="minorHAnsi"/>
          <w:sz w:val="24"/>
          <w:szCs w:val="24"/>
        </w:rPr>
      </w:pPr>
      <w:r w:rsidRPr="00DE2DD9">
        <w:rPr>
          <w:rFonts w:eastAsia="Cambria" w:cstheme="minorHAnsi"/>
          <w:sz w:val="24"/>
          <w:szCs w:val="24"/>
        </w:rPr>
        <w:t>konfiguracja systemu w zastosowanym rozwiązaniu technologicznym,</w:t>
      </w:r>
    </w:p>
    <w:p w14:paraId="37BD6A16" w14:textId="77777777" w:rsidR="00CE6F2F" w:rsidRPr="00DE2DD9" w:rsidRDefault="00CE6F2F" w:rsidP="00CE6F2F">
      <w:pPr>
        <w:spacing w:after="120" w:line="276" w:lineRule="auto"/>
        <w:ind w:left="141"/>
        <w:jc w:val="both"/>
        <w:rPr>
          <w:rFonts w:eastAsia="Cambria" w:cstheme="minorHAnsi"/>
          <w:sz w:val="24"/>
          <w:szCs w:val="24"/>
        </w:rPr>
      </w:pPr>
    </w:p>
    <w:p w14:paraId="789B9B2A" w14:textId="77777777" w:rsidR="00CE6F2F" w:rsidRPr="004342C6" w:rsidRDefault="00CE6F2F" w:rsidP="00CE6F2F">
      <w:pPr>
        <w:numPr>
          <w:ilvl w:val="0"/>
          <w:numId w:val="1"/>
        </w:numPr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Wykonawca będzie realizować prace związane z przedmiotem umowy od poniedziałku </w:t>
      </w:r>
      <w:r w:rsidRPr="0006661E">
        <w:rPr>
          <w:rFonts w:ascii="Calibri" w:eastAsia="Cambria" w:hAnsi="Calibri" w:cs="Calibri"/>
          <w:sz w:val="24"/>
          <w:szCs w:val="24"/>
        </w:rPr>
        <w:br/>
        <w:t xml:space="preserve">do piątku w godzinach od 8:00 do 17:00, w niewyłączonym z normalnej eksploatacji </w:t>
      </w:r>
      <w:r w:rsidRPr="004342C6">
        <w:rPr>
          <w:rFonts w:ascii="Calibri" w:eastAsia="Cambria" w:hAnsi="Calibri" w:cs="Calibri"/>
          <w:sz w:val="24"/>
          <w:szCs w:val="24"/>
        </w:rPr>
        <w:t xml:space="preserve">obiekcie, w oparciu o harmonogram uzgodniony z  Zamawiającym. </w:t>
      </w:r>
    </w:p>
    <w:p w14:paraId="049C9DE9" w14:textId="77777777" w:rsidR="00CE6F2F" w:rsidRPr="004342C6" w:rsidRDefault="00CE6F2F" w:rsidP="00CE6F2F">
      <w:pPr>
        <w:numPr>
          <w:ilvl w:val="0"/>
          <w:numId w:val="1"/>
        </w:numPr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libri" w:hAnsi="Calibri" w:cs="Calibri"/>
          <w:sz w:val="24"/>
          <w:szCs w:val="24"/>
        </w:rPr>
        <w:t xml:space="preserve">Zamawiający wymaga, aby do realizacji prac stanowiących przedmiot zamówienia, na stanowiskach pracy Wykonawca lub Podwykonawca zatrudniał osoby na podstawie umowy o pracę - w rozumieniu artykułu 22 § 1 ustawy z dnia 26 czerwca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1974 r. – Kodeks pracy (t. j. Dz. U. z 2022 r., poz. 1510 ze zm.). Obowiązek zatrudnienia </w:t>
      </w:r>
      <w:r w:rsidRPr="004342C6">
        <w:rPr>
          <w:rFonts w:ascii="Calibri" w:eastAsia="Calibri" w:hAnsi="Calibri" w:cs="Calibri"/>
          <w:sz w:val="24"/>
          <w:szCs w:val="24"/>
        </w:rPr>
        <w:br/>
        <w:t>na podstawie umowy o pracę dotyczy osób wykonujących pracę w zakresie robót  dotyczących prac</w:t>
      </w:r>
      <w:r>
        <w:rPr>
          <w:rFonts w:ascii="Calibri" w:eastAsia="Calibri" w:hAnsi="Calibri" w:cs="Calibri"/>
          <w:sz w:val="24"/>
          <w:szCs w:val="24"/>
        </w:rPr>
        <w:t xml:space="preserve"> montażowych</w:t>
      </w:r>
      <w:r w:rsidRPr="004342C6">
        <w:rPr>
          <w:rFonts w:ascii="Calibri" w:eastAsia="Calibri" w:hAnsi="Calibri" w:cs="Calibri"/>
          <w:sz w:val="24"/>
          <w:szCs w:val="24"/>
        </w:rPr>
        <w:t>.</w:t>
      </w:r>
    </w:p>
    <w:p w14:paraId="0762ACAB" w14:textId="77777777" w:rsidR="00CE6F2F" w:rsidRPr="004342C6" w:rsidRDefault="00CE6F2F" w:rsidP="00CE6F2F">
      <w:pPr>
        <w:numPr>
          <w:ilvl w:val="0"/>
          <w:numId w:val="1"/>
        </w:numPr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libri" w:hAnsi="Calibri" w:cs="Calibri"/>
          <w:sz w:val="24"/>
          <w:szCs w:val="24"/>
        </w:rPr>
        <w:t xml:space="preserve">Osoby, o których mowa w ust. 6 powinny być zatrudnione  przez cały okres wykonywania prac w zakresach wskazanych w ust. 6. Wykonawca wskaże  w załączniku nr 4 do umowy osoby zatrudnione przez Wykonawcę na podstawie umowy o pracę. Odpowiednio każdy podwykonawca wskaże w odrębnym dokumencie – według wzoru stanowiącego załącznik nr 4 do umowy – osoby zatrudnione przez Podwykonawcę na podstawie umowy o pracę. </w:t>
      </w:r>
    </w:p>
    <w:p w14:paraId="6F86D85C" w14:textId="77777777" w:rsidR="00CE6F2F" w:rsidRPr="004342C6" w:rsidRDefault="00CE6F2F" w:rsidP="00CE6F2F">
      <w:pPr>
        <w:numPr>
          <w:ilvl w:val="0"/>
          <w:numId w:val="1"/>
        </w:numPr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libri" w:hAnsi="Calibri" w:cs="Calibri"/>
          <w:sz w:val="24"/>
          <w:szCs w:val="24"/>
        </w:rPr>
        <w:t xml:space="preserve">Zamawiający dopuszcza zmianę osób podlegających zatrudnieniu zgodnie z wymogami określonymi w ust. 6 . Zmiany te nie stanowią zmian umowy. </w:t>
      </w:r>
    </w:p>
    <w:p w14:paraId="23274320" w14:textId="77777777" w:rsidR="00CE6F2F" w:rsidRPr="004342C6" w:rsidRDefault="00CE6F2F" w:rsidP="00CE6F2F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libri" w:hAnsi="Calibri" w:cs="Calibri"/>
          <w:sz w:val="24"/>
          <w:szCs w:val="24"/>
        </w:rPr>
        <w:t xml:space="preserve">Wykonawca i każdy z Podwykonawców w terminie 14 dni od podpisania umowy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       ma obowiązek przedstawić Zamawiającemu dokumentację dotyczącą zatrudnienia 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       pracowników na umowę o pracę, w szczególności zanonimizowane umowy o pracę,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       dokumenty potwierdzające opłacanie składek na ubezpieczenie społeczne i zdrowotne,    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        zanonimizowane dowody potwierdzające zgłoszenie pracownika przez pracodawcę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        do ubezpieczeń. Informacje takie jak: imię i nazwisko pracownika, data zawarcia umowy,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         rodzaj umowy o pracę i wymiar etatu powinny być możliwe do zidentyfikowania. </w:t>
      </w:r>
    </w:p>
    <w:p w14:paraId="3446E649" w14:textId="77777777" w:rsidR="00CE6F2F" w:rsidRPr="004342C6" w:rsidRDefault="00CE6F2F" w:rsidP="00CE6F2F">
      <w:pPr>
        <w:numPr>
          <w:ilvl w:val="0"/>
          <w:numId w:val="1"/>
        </w:numPr>
        <w:spacing w:after="120" w:line="276" w:lineRule="auto"/>
        <w:ind w:left="141" w:firstLine="1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libri" w:hAnsi="Calibri" w:cs="Calibri"/>
          <w:sz w:val="24"/>
          <w:szCs w:val="24"/>
        </w:rPr>
        <w:t xml:space="preserve">Niezłożenie przez Wykonawcę w wyznaczonym w ust. 8 terminie żądanych przez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        Zamawiającego dowodów potwierdzających spełnienie przez Wykonawcę wymogu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        zatrudnienia na umowę o pracę, traktowane będzie jako niespełnienie przez </w:t>
      </w:r>
      <w:r w:rsidRPr="004342C6">
        <w:rPr>
          <w:rFonts w:ascii="Calibri" w:eastAsia="Calibri" w:hAnsi="Calibri" w:cs="Calibri"/>
          <w:sz w:val="24"/>
          <w:szCs w:val="24"/>
        </w:rPr>
        <w:br/>
        <w:t xml:space="preserve">          Wykonawcę wymogu, o którym mowa w ust. 6.</w:t>
      </w:r>
    </w:p>
    <w:p w14:paraId="1EFD592F" w14:textId="77777777" w:rsidR="00CE6F2F" w:rsidRPr="004342C6" w:rsidRDefault="00CE6F2F" w:rsidP="00CE6F2F">
      <w:pPr>
        <w:numPr>
          <w:ilvl w:val="0"/>
          <w:numId w:val="1"/>
        </w:numPr>
        <w:spacing w:after="120" w:line="276" w:lineRule="auto"/>
        <w:ind w:left="141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libri" w:hAnsi="Calibri" w:cs="Calibri"/>
          <w:sz w:val="24"/>
          <w:szCs w:val="24"/>
        </w:rPr>
        <w:t xml:space="preserve">W przypadku osób realizujących prace objęte niniejszą umową w zakresie innym niż wymieniony w ust. 5 na podstawie umowy zlecenia, Wykonawca zobowiązuje się do stosowania ustawy z dnia 10 października 2002 r. o minimalnym wynagrodzeniu za pracę      (t. j.  Dz. U. z  2020 r. poz. 2207). </w:t>
      </w:r>
      <w:r w:rsidRPr="004342C6">
        <w:rPr>
          <w:rFonts w:ascii="Calibri" w:eastAsia="Cambria" w:hAnsi="Calibri" w:cs="Calibri"/>
          <w:b/>
          <w:bCs/>
          <w:sz w:val="24"/>
          <w:szCs w:val="24"/>
        </w:rPr>
        <w:t xml:space="preserve">    </w:t>
      </w:r>
    </w:p>
    <w:p w14:paraId="785331AB" w14:textId="77777777" w:rsidR="00CE6F2F" w:rsidRPr="0006661E" w:rsidRDefault="00CE6F2F" w:rsidP="00CE6F2F">
      <w:pPr>
        <w:spacing w:after="120" w:line="276" w:lineRule="auto"/>
        <w:ind w:left="426" w:hanging="426"/>
        <w:jc w:val="both"/>
        <w:rPr>
          <w:rFonts w:ascii="Calibri" w:eastAsia="Cambria" w:hAnsi="Calibri" w:cs="Calibri"/>
          <w:b/>
          <w:bCs/>
          <w:strike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 w:rsidRPr="0006661E">
        <w:rPr>
          <w:rFonts w:ascii="Calibri" w:eastAsia="Cambria" w:hAnsi="Calibri" w:cs="Calibri"/>
          <w:b/>
          <w:sz w:val="24"/>
          <w:szCs w:val="24"/>
        </w:rPr>
        <w:t>§  2</w:t>
      </w:r>
      <w:r w:rsidRPr="0006661E">
        <w:rPr>
          <w:rFonts w:ascii="Calibri" w:eastAsia="Cambria" w:hAnsi="Calibri" w:cs="Calibri"/>
          <w:b/>
          <w:bCs/>
          <w:strike/>
          <w:sz w:val="24"/>
          <w:szCs w:val="24"/>
        </w:rPr>
        <w:t xml:space="preserve"> </w:t>
      </w:r>
    </w:p>
    <w:p w14:paraId="2AA565E8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Oświadczenia Wykonawcy</w:t>
      </w:r>
    </w:p>
    <w:p w14:paraId="264347A1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oświadcza, że:</w:t>
      </w:r>
    </w:p>
    <w:p w14:paraId="7E1FB6DD" w14:textId="77777777" w:rsidR="00CE6F2F" w:rsidRPr="0006661E" w:rsidRDefault="00CE6F2F" w:rsidP="00CE6F2F">
      <w:pPr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trike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posiada doświadczenie i środki potrzebne do terminowego, prawidłowego i kompletnego wykonania zadania w zakresie określonym w umowie,</w:t>
      </w:r>
    </w:p>
    <w:p w14:paraId="21B73226" w14:textId="77777777" w:rsidR="00CE6F2F" w:rsidRPr="0006661E" w:rsidRDefault="00CE6F2F" w:rsidP="00CE6F2F">
      <w:pPr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trike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zapoznał się z zakresem prac objętych przedmiotem umowy, a także uzyskał wyczerpujące informacje o warunkach istniejących na terenie nieruchomości, na której mają być wykonane prace oraz oświadcza, że otrzymane informacje i/lub wizja lokalna umożliwiły mu jednoznaczną ocenę zakresu prac, warunków i czasu koniecznego do należytego wykonania zadania oraz pozwoliły na dokonanie ostatecznej kalkulacji wynagrodzenia. Wykonawca nie będzie podnosił względem Zamawiającego roszczeń finansowych, wynikających z błędów i nieścisłości we własnych ustaleniach zakresu prac, będących przedmiotem umowy, w szczególności jako skutku niedostatecznego zapoznania się przez Wykonawcę z przedmiotem umowy, o którym mowa w § 1,</w:t>
      </w:r>
    </w:p>
    <w:p w14:paraId="0C0BAB02" w14:textId="77777777" w:rsidR="00CE6F2F" w:rsidRPr="0006661E" w:rsidRDefault="00CE6F2F" w:rsidP="00CE6F2F">
      <w:pPr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trike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sprawdził pod kątem technicznej prawidłowości i kompletności dokumenty stanowiące załączniki do umowy oraz oświadcza, iż nie stwierdził żadnych błędów, sprzeczności lub braków, które mogą wpłynąć na należyte wykonanie zadania,</w:t>
      </w:r>
    </w:p>
    <w:p w14:paraId="36AC1EFA" w14:textId="77777777" w:rsidR="00CE6F2F" w:rsidRDefault="00CE6F2F" w:rsidP="00CE6F2F">
      <w:pPr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do realizacji przedmiotu umowy użyte zostaną materiały i wyroby, które posiadają ważne atesty, aprobaty techniczne i deklaracje zgodności dopuszczające do obrotu </w:t>
      </w:r>
      <w:r w:rsidRPr="0006661E">
        <w:rPr>
          <w:rFonts w:ascii="Calibri" w:eastAsia="Cambria" w:hAnsi="Calibri" w:cs="Calibri"/>
          <w:sz w:val="24"/>
          <w:szCs w:val="24"/>
        </w:rPr>
        <w:br/>
        <w:t>i stosowania na terenie Rzeczypospolitej Polskiej.</w:t>
      </w:r>
    </w:p>
    <w:p w14:paraId="042D3FF4" w14:textId="77777777" w:rsidR="00CE6F2F" w:rsidRPr="0006661E" w:rsidRDefault="00CE6F2F" w:rsidP="00CE6F2F">
      <w:pPr>
        <w:autoSpaceDE w:val="0"/>
        <w:autoSpaceDN w:val="0"/>
        <w:adjustRightInd w:val="0"/>
        <w:spacing w:after="120" w:line="276" w:lineRule="auto"/>
        <w:ind w:left="342"/>
        <w:contextualSpacing/>
        <w:rPr>
          <w:rFonts w:ascii="Calibri" w:eastAsia="Cambria" w:hAnsi="Calibri" w:cs="Calibri"/>
          <w:sz w:val="24"/>
          <w:szCs w:val="24"/>
        </w:rPr>
      </w:pPr>
    </w:p>
    <w:p w14:paraId="56FB3307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br/>
        <w:t xml:space="preserve">§  3 </w:t>
      </w:r>
      <w:r>
        <w:rPr>
          <w:rFonts w:ascii="Calibri" w:eastAsia="Cambria" w:hAnsi="Calibri" w:cs="Calibri"/>
          <w:b/>
          <w:sz w:val="24"/>
          <w:szCs w:val="24"/>
        </w:rPr>
        <w:br/>
      </w:r>
      <w:r w:rsidRPr="0006661E">
        <w:rPr>
          <w:rFonts w:ascii="Calibri" w:eastAsia="Cambria" w:hAnsi="Calibri" w:cs="Calibri"/>
          <w:b/>
          <w:sz w:val="24"/>
          <w:szCs w:val="24"/>
        </w:rPr>
        <w:t>Obowiązki Wykonawcy</w:t>
      </w:r>
    </w:p>
    <w:p w14:paraId="7DE18701" w14:textId="77777777" w:rsidR="00CE6F2F" w:rsidRPr="0006661E" w:rsidRDefault="00CE6F2F" w:rsidP="00CE6F2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zobowiązany jest w szczególności do:</w:t>
      </w:r>
    </w:p>
    <w:p w14:paraId="50052E0B" w14:textId="77777777" w:rsidR="00CE6F2F" w:rsidRPr="0006661E" w:rsidRDefault="00CE6F2F" w:rsidP="00CE6F2F">
      <w:pPr>
        <w:numPr>
          <w:ilvl w:val="0"/>
          <w:numId w:val="7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120" w:line="276" w:lineRule="auto"/>
        <w:ind w:left="789" w:hanging="50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wykonywania swoich obowiązków, wynikających z umowy z najwyższą starannością, z uwzględnieniem profesjonalnego charakteru świadczonych przez siebie usług, przy pomocy osób posiadających odpowiednie doświadczenie i stosowne uprawnienia, zgodnie z przepisami prawa krajowego i unijnego,</w:t>
      </w:r>
    </w:p>
    <w:p w14:paraId="71C43F6C" w14:textId="77777777" w:rsidR="00CE6F2F" w:rsidRPr="0006661E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dołożenia wszelkich starań, aby nie dopuścić do powstania opóźnień w realizacji przedmiotu umowy, bez względu na przyczynę ich powstania,</w:t>
      </w:r>
    </w:p>
    <w:p w14:paraId="10C213DD" w14:textId="77777777" w:rsidR="00CE6F2F" w:rsidRPr="0006661E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wykonania zadania, o którym mowa w § 1 niniejszej umowy, zgodnie z:</w:t>
      </w:r>
    </w:p>
    <w:p w14:paraId="0080C20E" w14:textId="77777777" w:rsidR="00CE6F2F" w:rsidRPr="0006661E" w:rsidRDefault="00CE6F2F" w:rsidP="00CE6F2F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hanging="51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posiadaną wiedzą techniczną,</w:t>
      </w:r>
    </w:p>
    <w:p w14:paraId="66A15279" w14:textId="77777777" w:rsidR="00CE6F2F" w:rsidRPr="00EB5751" w:rsidRDefault="00CE6F2F" w:rsidP="00CE6F2F">
      <w:pPr>
        <w:numPr>
          <w:ilvl w:val="1"/>
          <w:numId w:val="8"/>
        </w:numPr>
        <w:tabs>
          <w:tab w:val="clear" w:pos="1044"/>
          <w:tab w:val="num" w:pos="709"/>
        </w:tabs>
        <w:autoSpaceDE w:val="0"/>
        <w:autoSpaceDN w:val="0"/>
        <w:adjustRightInd w:val="0"/>
        <w:spacing w:after="120" w:line="240" w:lineRule="auto"/>
        <w:ind w:left="709" w:firstLine="284"/>
        <w:jc w:val="both"/>
        <w:rPr>
          <w:rFonts w:eastAsia="Cambria" w:cstheme="minorHAnsi"/>
          <w:sz w:val="24"/>
          <w:szCs w:val="24"/>
        </w:rPr>
      </w:pPr>
      <w:r w:rsidRPr="00EB5751">
        <w:rPr>
          <w:rFonts w:eastAsia="Cambria" w:cstheme="minorHAnsi"/>
          <w:sz w:val="24"/>
          <w:szCs w:val="24"/>
        </w:rPr>
        <w:t xml:space="preserve">wymogami obowiązujących przepisów prawa, w tym: ustawy z dnia 7 lipca 1994    </w:t>
      </w:r>
      <w:r w:rsidRPr="00EB5751">
        <w:rPr>
          <w:rFonts w:eastAsia="Cambria" w:cstheme="minorHAnsi"/>
          <w:sz w:val="24"/>
          <w:szCs w:val="24"/>
        </w:rPr>
        <w:br/>
        <w:t xml:space="preserve">              r. - Prawo budowlane (t. j. Dz. U. z 202</w:t>
      </w:r>
      <w:r w:rsidR="00775E0E">
        <w:rPr>
          <w:rFonts w:eastAsia="Cambria" w:cstheme="minorHAnsi"/>
          <w:sz w:val="24"/>
          <w:szCs w:val="24"/>
        </w:rPr>
        <w:t>3</w:t>
      </w:r>
      <w:r w:rsidRPr="00EB5751">
        <w:rPr>
          <w:rFonts w:eastAsia="Cambria" w:cstheme="minorHAnsi"/>
          <w:sz w:val="24"/>
          <w:szCs w:val="24"/>
        </w:rPr>
        <w:t xml:space="preserve"> poz. </w:t>
      </w:r>
      <w:r w:rsidR="00775E0E">
        <w:rPr>
          <w:rFonts w:eastAsia="Cambria" w:cstheme="minorHAnsi"/>
          <w:sz w:val="24"/>
          <w:szCs w:val="24"/>
        </w:rPr>
        <w:t>682</w:t>
      </w:r>
      <w:r w:rsidRPr="00EB5751">
        <w:rPr>
          <w:rFonts w:eastAsia="Cambria" w:cstheme="minorHAnsi"/>
          <w:sz w:val="24"/>
          <w:szCs w:val="24"/>
        </w:rPr>
        <w:t xml:space="preserve">) zwanej dalej „Prawo  </w:t>
      </w:r>
      <w:r w:rsidRPr="00EB5751">
        <w:rPr>
          <w:rFonts w:eastAsia="Cambria" w:cstheme="minorHAnsi"/>
          <w:sz w:val="24"/>
          <w:szCs w:val="24"/>
        </w:rPr>
        <w:br/>
        <w:t xml:space="preserve">               budowlane”, </w:t>
      </w:r>
    </w:p>
    <w:p w14:paraId="55E5DF6C" w14:textId="77777777" w:rsidR="00CE6F2F" w:rsidRPr="00EB5751" w:rsidRDefault="00CE6F2F" w:rsidP="00CE6F2F">
      <w:pPr>
        <w:numPr>
          <w:ilvl w:val="1"/>
          <w:numId w:val="8"/>
        </w:numPr>
        <w:tabs>
          <w:tab w:val="clear" w:pos="1044"/>
          <w:tab w:val="num" w:pos="709"/>
        </w:tabs>
        <w:autoSpaceDE w:val="0"/>
        <w:autoSpaceDN w:val="0"/>
        <w:adjustRightInd w:val="0"/>
        <w:spacing w:after="120" w:line="240" w:lineRule="auto"/>
        <w:ind w:left="709" w:firstLine="284"/>
        <w:jc w:val="both"/>
        <w:rPr>
          <w:rFonts w:eastAsia="Cambria" w:cstheme="minorHAnsi"/>
          <w:sz w:val="24"/>
          <w:szCs w:val="24"/>
        </w:rPr>
      </w:pPr>
      <w:r w:rsidRPr="00EB5751">
        <w:rPr>
          <w:rFonts w:eastAsia="Cambria" w:cstheme="minorHAnsi"/>
          <w:sz w:val="24"/>
          <w:szCs w:val="24"/>
        </w:rPr>
        <w:t xml:space="preserve"> ustawą z dnia 29 listopada 2000 r. – Prawo Atomowe (t. j. Dz. U. z 202</w:t>
      </w:r>
      <w:r w:rsidR="00167A38">
        <w:rPr>
          <w:rFonts w:eastAsia="Cambria" w:cstheme="minorHAnsi"/>
          <w:sz w:val="24"/>
          <w:szCs w:val="24"/>
        </w:rPr>
        <w:t>3</w:t>
      </w:r>
      <w:r w:rsidRPr="00EB5751">
        <w:rPr>
          <w:rFonts w:eastAsia="Cambria" w:cstheme="minorHAnsi"/>
          <w:sz w:val="24"/>
          <w:szCs w:val="24"/>
        </w:rPr>
        <w:t xml:space="preserve"> r. poz.            </w:t>
      </w:r>
      <w:r w:rsidRPr="00EB5751">
        <w:rPr>
          <w:rFonts w:eastAsia="Cambria" w:cstheme="minorHAnsi"/>
          <w:sz w:val="24"/>
          <w:szCs w:val="24"/>
        </w:rPr>
        <w:br/>
        <w:t xml:space="preserve">             </w:t>
      </w:r>
      <w:r w:rsidR="00973155">
        <w:rPr>
          <w:rFonts w:eastAsia="Cambria" w:cstheme="minorHAnsi"/>
          <w:sz w:val="24"/>
          <w:szCs w:val="24"/>
        </w:rPr>
        <w:t>1173</w:t>
      </w:r>
      <w:r w:rsidRPr="00EB5751">
        <w:rPr>
          <w:rFonts w:eastAsia="Cambria" w:cstheme="minorHAnsi"/>
          <w:sz w:val="24"/>
          <w:szCs w:val="24"/>
        </w:rPr>
        <w:t>), zwanej dalej „Prawo atomowe”,</w:t>
      </w:r>
    </w:p>
    <w:p w14:paraId="6EB91403" w14:textId="77777777" w:rsidR="00CE6F2F" w:rsidRPr="00EB5751" w:rsidRDefault="00CE6F2F" w:rsidP="00CE6F2F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hanging="51"/>
        <w:jc w:val="both"/>
        <w:rPr>
          <w:rFonts w:eastAsia="Cambria" w:cstheme="minorHAnsi"/>
          <w:sz w:val="24"/>
          <w:szCs w:val="24"/>
        </w:rPr>
      </w:pPr>
      <w:r w:rsidRPr="00EB5751">
        <w:rPr>
          <w:rFonts w:eastAsia="Cambria" w:cstheme="minorHAnsi"/>
          <w:sz w:val="24"/>
          <w:szCs w:val="24"/>
        </w:rPr>
        <w:lastRenderedPageBreak/>
        <w:t xml:space="preserve">Rozporządzeniem Ministra Infrastruktury z dnia 12 kwietnia 2002 r. w </w:t>
      </w:r>
      <w:r w:rsidRPr="00EB5751">
        <w:rPr>
          <w:rFonts w:eastAsia="Cambria" w:cstheme="minorHAnsi"/>
          <w:sz w:val="24"/>
          <w:szCs w:val="24"/>
        </w:rPr>
        <w:br/>
        <w:t xml:space="preserve">          sprawie warunków technicznych, jakim powinny odpowiadać budynki i ich  </w:t>
      </w:r>
      <w:r w:rsidRPr="00EB5751">
        <w:rPr>
          <w:rFonts w:eastAsia="Cambria" w:cstheme="minorHAnsi"/>
          <w:sz w:val="24"/>
          <w:szCs w:val="24"/>
        </w:rPr>
        <w:br/>
        <w:t xml:space="preserve">           usytuowanie, (t. j. Dz. U. z 20</w:t>
      </w:r>
      <w:r w:rsidR="00562D36">
        <w:rPr>
          <w:rFonts w:eastAsia="Cambria" w:cstheme="minorHAnsi"/>
          <w:sz w:val="24"/>
          <w:szCs w:val="24"/>
        </w:rPr>
        <w:t>22</w:t>
      </w:r>
      <w:r w:rsidRPr="00EB5751">
        <w:rPr>
          <w:rFonts w:eastAsia="Cambria" w:cstheme="minorHAnsi"/>
          <w:sz w:val="24"/>
          <w:szCs w:val="24"/>
        </w:rPr>
        <w:t xml:space="preserve"> poz. 1</w:t>
      </w:r>
      <w:r w:rsidR="00562D36">
        <w:rPr>
          <w:rFonts w:eastAsia="Cambria" w:cstheme="minorHAnsi"/>
          <w:sz w:val="24"/>
          <w:szCs w:val="24"/>
        </w:rPr>
        <w:t>225</w:t>
      </w:r>
      <w:r w:rsidRPr="00EB5751">
        <w:rPr>
          <w:rFonts w:eastAsia="Cambria" w:cstheme="minorHAnsi"/>
          <w:sz w:val="24"/>
          <w:szCs w:val="24"/>
        </w:rPr>
        <w:t xml:space="preserve">  ze zm.),</w:t>
      </w:r>
    </w:p>
    <w:p w14:paraId="4D41B8DD" w14:textId="77777777" w:rsidR="00CE6F2F" w:rsidRPr="0006661E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37" w:hanging="380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umożliwienia Zamawiającemu i osobom go reprezentującym zapoznania się w każdym czasie z wszelkimi dokumentami, które będą odzwierciedlały przebieg prac, a także bieżącego informowania Zamawiającego o wszystkich istotnych aspektach </w:t>
      </w:r>
      <w:r w:rsidRPr="0006661E">
        <w:rPr>
          <w:rFonts w:ascii="Calibri" w:eastAsia="Cambria" w:hAnsi="Calibri" w:cs="Calibri"/>
          <w:sz w:val="24"/>
          <w:szCs w:val="24"/>
        </w:rPr>
        <w:br/>
        <w:t>i faktach dotyczących realizacji zadania,</w:t>
      </w:r>
    </w:p>
    <w:p w14:paraId="6D5DE733" w14:textId="77777777" w:rsidR="00CE6F2F" w:rsidRPr="0006661E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37" w:hanging="380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wykonania wszelkich prac i dostarczenia wszelkich materiałów, urządzeń i osprzętu niezbędnych do zrealizowania przedmiotu umowy, </w:t>
      </w:r>
    </w:p>
    <w:p w14:paraId="467B8577" w14:textId="77777777" w:rsidR="00CE6F2F" w:rsidRPr="0006661E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37" w:hanging="380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zapewnienia odpowiedniego nadzoru prowadzonych prac,</w:t>
      </w:r>
    </w:p>
    <w:p w14:paraId="0BBBFC7A" w14:textId="77777777" w:rsidR="00CE6F2F" w:rsidRPr="0006661E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 trakcie wykonywania prac – bieżącego utrzymywania czystości i porządku, a po zakończeniu prac  – całkowitego uporządkowania na swój (Wykonawcy) koszt terenu, na którym były prowadzone prace</w:t>
      </w:r>
      <w:r w:rsidR="00BB33F2">
        <w:rPr>
          <w:rFonts w:ascii="Calibri" w:eastAsia="Cambria" w:hAnsi="Calibri" w:cs="Calibri"/>
          <w:sz w:val="24"/>
          <w:szCs w:val="24"/>
        </w:rPr>
        <w:t xml:space="preserve"> wraz z niezbędnymi pracami malarskimi </w:t>
      </w:r>
      <w:r w:rsidR="00CF43A7">
        <w:rPr>
          <w:rFonts w:ascii="Calibri" w:eastAsia="Cambria" w:hAnsi="Calibri" w:cs="Calibri"/>
          <w:sz w:val="24"/>
          <w:szCs w:val="24"/>
        </w:rPr>
        <w:br/>
      </w:r>
      <w:r w:rsidR="00BB33F2">
        <w:rPr>
          <w:rFonts w:ascii="Calibri" w:eastAsia="Cambria" w:hAnsi="Calibri" w:cs="Calibri"/>
          <w:sz w:val="24"/>
          <w:szCs w:val="24"/>
        </w:rPr>
        <w:t>i tynkarskimi,</w:t>
      </w:r>
    </w:p>
    <w:p w14:paraId="45D18A6B" w14:textId="77777777" w:rsidR="00CE6F2F" w:rsidRPr="0006661E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zabezpieczenia i zagospodarowania własnym staraniem i na swój (Wykonawcy) koszt odpadów powstałych w trakcie realizacji prac, w szczególności zgodnie z przepisami:</w:t>
      </w:r>
    </w:p>
    <w:p w14:paraId="12B80A42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ind w:left="360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      -  ustawy z dnia 14 grudnia 2012 r. o odpadach (t. j. Dz. U. z  2022 r., poz. 699 ze zm.)  </w:t>
      </w:r>
      <w:r w:rsidRPr="0006661E">
        <w:rPr>
          <w:rFonts w:ascii="Calibri" w:eastAsia="Cambria" w:hAnsi="Calibri" w:cs="Calibri"/>
          <w:sz w:val="24"/>
          <w:szCs w:val="24"/>
        </w:rPr>
        <w:br/>
        <w:t xml:space="preserve">      -  ustawy z dnia 27 kwietnia 2001 r. Prawo ochrony środowiska (t. j. Dz. U. z 202</w:t>
      </w:r>
      <w:r>
        <w:rPr>
          <w:rFonts w:ascii="Calibri" w:eastAsia="Cambria" w:hAnsi="Calibri" w:cs="Calibri"/>
          <w:sz w:val="24"/>
          <w:szCs w:val="24"/>
        </w:rPr>
        <w:t>2</w:t>
      </w:r>
      <w:r w:rsidRPr="0006661E">
        <w:rPr>
          <w:rFonts w:ascii="Calibri" w:eastAsia="Cambria" w:hAnsi="Calibri" w:cs="Calibri"/>
          <w:sz w:val="24"/>
          <w:szCs w:val="24"/>
        </w:rPr>
        <w:t xml:space="preserve"> r.,  </w:t>
      </w:r>
      <w:r w:rsidRPr="0006661E">
        <w:rPr>
          <w:rFonts w:ascii="Calibri" w:eastAsia="Cambria" w:hAnsi="Calibri" w:cs="Calibri"/>
          <w:sz w:val="24"/>
          <w:szCs w:val="24"/>
        </w:rPr>
        <w:br/>
        <w:t xml:space="preserve">         poz. </w:t>
      </w:r>
      <w:r>
        <w:rPr>
          <w:rFonts w:ascii="Calibri" w:eastAsia="Cambria" w:hAnsi="Calibri" w:cs="Calibri"/>
          <w:sz w:val="24"/>
          <w:szCs w:val="24"/>
        </w:rPr>
        <w:t>2556</w:t>
      </w:r>
      <w:r w:rsidRPr="0006661E">
        <w:rPr>
          <w:rFonts w:ascii="Calibri" w:eastAsia="Cambria" w:hAnsi="Calibri" w:cs="Calibri"/>
          <w:sz w:val="24"/>
          <w:szCs w:val="24"/>
        </w:rPr>
        <w:t>),</w:t>
      </w:r>
    </w:p>
    <w:p w14:paraId="396E4238" w14:textId="77777777" w:rsidR="00CE6F2F" w:rsidRPr="0006661E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usuwania podczas odbioru i w okresie trwania gwarancji jakości i rękojmi stwierdzonych wad, w terminie ustalonym przez Zamawiającego, przy czym Zamawiający brać będzie pod uwagę – przy ustalaniu tego terminu – możliwości techniczne wykonania prac związanych z usunięciem danej wady,</w:t>
      </w:r>
    </w:p>
    <w:p w14:paraId="55EF39AE" w14:textId="77777777" w:rsidR="00CE6F2F" w:rsidRPr="0006661E" w:rsidRDefault="00CE6F2F" w:rsidP="00CE6F2F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zapewnienia w okresie trwania gwarancji niezbędnej konserwacji urządzeń, zgodnie </w:t>
      </w:r>
      <w:r w:rsidRPr="0006661E">
        <w:rPr>
          <w:rFonts w:ascii="Calibri" w:eastAsia="Cambria" w:hAnsi="Calibri" w:cs="Calibri"/>
          <w:sz w:val="24"/>
          <w:szCs w:val="24"/>
        </w:rPr>
        <w:br/>
        <w:t>z zaleceniami producenta,</w:t>
      </w:r>
    </w:p>
    <w:p w14:paraId="5584B229" w14:textId="77777777" w:rsidR="00CE6F2F" w:rsidRPr="0006661E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zgłoszenia Zamawiającemu gotowości do odbioru, o którym mowa w § 11 ust. 1 i uczestniczenia w tym odbiorze,</w:t>
      </w:r>
    </w:p>
    <w:p w14:paraId="5EB3A296" w14:textId="77777777" w:rsidR="00DE2DD9" w:rsidRPr="00DE2DD9" w:rsidRDefault="00CE6F2F" w:rsidP="00CE6F2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trike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zgłoszenia zakończenia prac, przygotowania dokumentów odbioru końcowego ora</w:t>
      </w:r>
      <w:r w:rsidR="00DE2DD9">
        <w:rPr>
          <w:rFonts w:ascii="Calibri" w:eastAsia="Cambria" w:hAnsi="Calibri" w:cs="Calibri"/>
          <w:sz w:val="24"/>
          <w:szCs w:val="24"/>
        </w:rPr>
        <w:t>z przekazania ich Zamawiającemu,</w:t>
      </w:r>
    </w:p>
    <w:p w14:paraId="2C715093" w14:textId="77777777" w:rsidR="00DE2DD9" w:rsidRPr="00DE2DD9" w:rsidRDefault="00A06A9E" w:rsidP="00DE2DD9">
      <w:pPr>
        <w:pStyle w:val="Akapitzlist"/>
        <w:numPr>
          <w:ilvl w:val="0"/>
          <w:numId w:val="7"/>
        </w:numPr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przeprowadzenia na swój koszt instruktażu z uruchomienia i obsługi systemu</w:t>
      </w:r>
      <w:r w:rsidR="00974A44">
        <w:rPr>
          <w:rFonts w:ascii="Calibri" w:eastAsia="Cambria" w:hAnsi="Calibri" w:cs="Calibri"/>
          <w:sz w:val="24"/>
          <w:szCs w:val="24"/>
        </w:rPr>
        <w:t>,</w:t>
      </w:r>
    </w:p>
    <w:p w14:paraId="122CE974" w14:textId="77777777" w:rsidR="00CE6F2F" w:rsidRPr="0006661E" w:rsidRDefault="00CE6F2F" w:rsidP="00CE6F2F">
      <w:pPr>
        <w:spacing w:line="254" w:lineRule="auto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2.  </w:t>
      </w:r>
      <w:r w:rsidRPr="0006661E">
        <w:rPr>
          <w:rFonts w:ascii="Calibri" w:eastAsia="Cambria" w:hAnsi="Calibri" w:cs="Calibri"/>
          <w:sz w:val="24"/>
          <w:szCs w:val="24"/>
        </w:rPr>
        <w:t xml:space="preserve">Wyliczenie obowiązków Wykonawcy, zawarte w ust. 1, nie wyczerpuje całego zakresu </w:t>
      </w:r>
      <w:r>
        <w:rPr>
          <w:rFonts w:ascii="Calibri" w:eastAsia="Cambria" w:hAnsi="Calibri" w:cs="Calibri"/>
          <w:sz w:val="24"/>
          <w:szCs w:val="24"/>
        </w:rPr>
        <w:br/>
        <w:t xml:space="preserve">     </w:t>
      </w:r>
      <w:r w:rsidRPr="0006661E">
        <w:rPr>
          <w:rFonts w:ascii="Calibri" w:eastAsia="Cambria" w:hAnsi="Calibri" w:cs="Calibri"/>
          <w:sz w:val="24"/>
          <w:szCs w:val="24"/>
        </w:rPr>
        <w:t xml:space="preserve">zobowiązania Wykonawcy objętego przedmiotem umowy, a także nie może stanowić </w:t>
      </w:r>
      <w:r>
        <w:rPr>
          <w:rFonts w:ascii="Calibri" w:eastAsia="Cambria" w:hAnsi="Calibri" w:cs="Calibri"/>
          <w:sz w:val="24"/>
          <w:szCs w:val="24"/>
        </w:rPr>
        <w:br/>
        <w:t xml:space="preserve">     </w:t>
      </w:r>
      <w:r w:rsidRPr="0006661E">
        <w:rPr>
          <w:rFonts w:ascii="Calibri" w:eastAsia="Cambria" w:hAnsi="Calibri" w:cs="Calibri"/>
          <w:sz w:val="24"/>
          <w:szCs w:val="24"/>
        </w:rPr>
        <w:t>podstawy do odmowy wykonania przez Wykonawcę jakichkolwiek czynności nie</w:t>
      </w:r>
      <w:r>
        <w:rPr>
          <w:rFonts w:ascii="Calibri" w:eastAsia="Cambria" w:hAnsi="Calibri" w:cs="Calibri"/>
          <w:sz w:val="24"/>
          <w:szCs w:val="24"/>
        </w:rPr>
        <w:t xml:space="preserve"> </w:t>
      </w:r>
      <w:r>
        <w:rPr>
          <w:rFonts w:ascii="Calibri" w:eastAsia="Cambria" w:hAnsi="Calibri" w:cs="Calibri"/>
          <w:sz w:val="24"/>
          <w:szCs w:val="24"/>
        </w:rPr>
        <w:br/>
        <w:t xml:space="preserve">     </w:t>
      </w:r>
      <w:r w:rsidRPr="0006661E">
        <w:rPr>
          <w:rFonts w:ascii="Calibri" w:eastAsia="Cambria" w:hAnsi="Calibri" w:cs="Calibri"/>
          <w:sz w:val="24"/>
          <w:szCs w:val="24"/>
        </w:rPr>
        <w:t xml:space="preserve">wymienionych wprost w umowie, a potrzebnych do należytego wykonania przedmiotu </w:t>
      </w:r>
      <w:r>
        <w:rPr>
          <w:rFonts w:ascii="Calibri" w:eastAsia="Cambria" w:hAnsi="Calibri" w:cs="Calibri"/>
          <w:sz w:val="24"/>
          <w:szCs w:val="24"/>
        </w:rPr>
        <w:br/>
        <w:t xml:space="preserve">     </w:t>
      </w:r>
      <w:r w:rsidRPr="0006661E">
        <w:rPr>
          <w:rFonts w:ascii="Calibri" w:eastAsia="Cambria" w:hAnsi="Calibri" w:cs="Calibri"/>
          <w:sz w:val="24"/>
          <w:szCs w:val="24"/>
        </w:rPr>
        <w:t>umowy.</w:t>
      </w:r>
    </w:p>
    <w:p w14:paraId="6004B6A5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trike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br/>
      </w:r>
      <w:r w:rsidRPr="0006661E">
        <w:rPr>
          <w:rFonts w:ascii="Calibri" w:eastAsia="Cambria" w:hAnsi="Calibri" w:cs="Calibri"/>
          <w:b/>
          <w:sz w:val="24"/>
          <w:szCs w:val="24"/>
        </w:rPr>
        <w:t>§ 4</w:t>
      </w:r>
      <w:r w:rsidRPr="0006661E">
        <w:rPr>
          <w:rFonts w:ascii="Calibri" w:eastAsia="Cambria" w:hAnsi="Calibri" w:cs="Calibri"/>
          <w:b/>
          <w:bCs/>
          <w:strike/>
          <w:sz w:val="24"/>
          <w:szCs w:val="24"/>
        </w:rPr>
        <w:t xml:space="preserve"> </w:t>
      </w:r>
    </w:p>
    <w:p w14:paraId="2FDFB7ED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Udostępnienie terenu prac</w:t>
      </w:r>
    </w:p>
    <w:p w14:paraId="349FCCB9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 Zamawiający udostępni Wykonawcy teren prac w terminie do 7 dni od daty zawarcia umowy, </w:t>
      </w:r>
    </w:p>
    <w:p w14:paraId="717DB5F0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lastRenderedPageBreak/>
        <w:t>§ 5</w:t>
      </w:r>
    </w:p>
    <w:p w14:paraId="7EB9A521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>Obowiązki Zamawiającego</w:t>
      </w:r>
      <w:r>
        <w:rPr>
          <w:rFonts w:ascii="Calibri" w:eastAsia="Cambria" w:hAnsi="Calibri" w:cs="Calibri"/>
          <w:b/>
          <w:sz w:val="24"/>
          <w:szCs w:val="24"/>
        </w:rPr>
        <w:br/>
      </w:r>
    </w:p>
    <w:p w14:paraId="3300E763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Zamawiający zobowiązuje się do:</w:t>
      </w:r>
    </w:p>
    <w:p w14:paraId="44B9994E" w14:textId="77777777" w:rsidR="00CE6F2F" w:rsidRPr="0006661E" w:rsidRDefault="00CE6F2F" w:rsidP="00CE6F2F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uczestniczenia w odbiorze prac zgłaszanych przez Wykonawcę,</w:t>
      </w:r>
    </w:p>
    <w:p w14:paraId="1F3B2519" w14:textId="77777777" w:rsidR="00CE6F2F" w:rsidRPr="0006661E" w:rsidRDefault="00CE6F2F" w:rsidP="00CE6F2F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zapłaty Wykonawcy wynagrodzenia w formie ryczałtowej, o którym mowa w § 9 ust. 1 niniejszej umowy, z zastrzeżeniami przewidzianymi w umowie,</w:t>
      </w:r>
    </w:p>
    <w:p w14:paraId="3B0AE8CE" w14:textId="77777777" w:rsidR="00CE6F2F" w:rsidRPr="0006661E" w:rsidRDefault="00CE6F2F" w:rsidP="00CE6F2F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opiniowania i zatwierdzania bez zbędnej zwłoki dokumentów w sprawach zastrzeżonych dla Zamawiającego, związanych z realizacją umowy, dla których taka opinia lub zatwierdzenie będą wymagane, </w:t>
      </w:r>
    </w:p>
    <w:p w14:paraId="2C91ED92" w14:textId="77777777" w:rsidR="00CE6F2F" w:rsidRPr="0006661E" w:rsidRDefault="00CE6F2F" w:rsidP="00CE6F2F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udziału przedstawiciela Zamawiającego w komisyjnym określeniu stanu zaawansowania prac w przypadku odstąpienia od umowy. </w:t>
      </w:r>
    </w:p>
    <w:p w14:paraId="7553BF7F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</w:p>
    <w:p w14:paraId="28E65397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>§ 6</w:t>
      </w:r>
    </w:p>
    <w:p w14:paraId="2721836D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>Współdziałanie Stron</w:t>
      </w:r>
      <w:r>
        <w:rPr>
          <w:rFonts w:ascii="Calibri" w:eastAsia="Cambria" w:hAnsi="Calibri" w:cs="Calibri"/>
          <w:b/>
          <w:sz w:val="24"/>
          <w:szCs w:val="24"/>
        </w:rPr>
        <w:br/>
      </w:r>
    </w:p>
    <w:p w14:paraId="4BBBAF95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 zakresie wzajemnego współdziałania podczas realizacji przedmiotu umowy Zamawiający i Wykonawca zobowiązują się działać bez zbędnej zwłoki, przestrzegając obowiązujących przepisów prawa i ustalonych zwyczajów.</w:t>
      </w:r>
      <w:r>
        <w:rPr>
          <w:rFonts w:ascii="Calibri" w:eastAsia="Cambria" w:hAnsi="Calibri" w:cs="Calibri"/>
          <w:sz w:val="24"/>
          <w:szCs w:val="24"/>
        </w:rPr>
        <w:br/>
      </w:r>
    </w:p>
    <w:p w14:paraId="7A4BCFCD" w14:textId="77777777" w:rsidR="00CE6F2F" w:rsidRPr="0006661E" w:rsidRDefault="00CE6F2F" w:rsidP="00CE6F2F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b/>
          <w:sz w:val="24"/>
          <w:szCs w:val="24"/>
          <w:lang w:eastAsia="pl-PL"/>
        </w:rPr>
        <w:t>§ 7</w:t>
      </w:r>
    </w:p>
    <w:p w14:paraId="496FE229" w14:textId="77777777" w:rsidR="00E83756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Termin realizacji umowy</w:t>
      </w:r>
    </w:p>
    <w:p w14:paraId="64440DF1" w14:textId="77777777" w:rsidR="00CE6F2F" w:rsidRPr="0006661E" w:rsidRDefault="00E83756" w:rsidP="00E83756">
      <w:pPr>
        <w:autoSpaceDE w:val="0"/>
        <w:autoSpaceDN w:val="0"/>
        <w:adjustRightInd w:val="0"/>
        <w:spacing w:after="120" w:line="240" w:lineRule="auto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b/>
          <w:bCs/>
          <w:sz w:val="24"/>
          <w:szCs w:val="24"/>
        </w:rPr>
        <w:br/>
      </w:r>
      <w:r>
        <w:rPr>
          <w:rFonts w:ascii="Calibri" w:eastAsia="Cambria" w:hAnsi="Calibri" w:cs="Calibri"/>
          <w:sz w:val="24"/>
          <w:szCs w:val="24"/>
        </w:rPr>
        <w:t xml:space="preserve">1. </w:t>
      </w:r>
      <w:r w:rsidR="00CE6F2F" w:rsidRPr="0006661E">
        <w:rPr>
          <w:rFonts w:ascii="Calibri" w:eastAsia="Cambria" w:hAnsi="Calibri" w:cs="Calibri"/>
          <w:sz w:val="24"/>
          <w:szCs w:val="24"/>
        </w:rPr>
        <w:t xml:space="preserve">Wykonawca zobowiązuje się rozpocząć realizację przedmiotu umowy niezwłocznie po </w:t>
      </w:r>
      <w:r>
        <w:rPr>
          <w:rFonts w:ascii="Calibri" w:eastAsia="Cambria" w:hAnsi="Calibri" w:cs="Calibri"/>
          <w:sz w:val="24"/>
          <w:szCs w:val="24"/>
        </w:rPr>
        <w:t xml:space="preserve">   </w:t>
      </w:r>
      <w:r>
        <w:rPr>
          <w:rFonts w:ascii="Calibri" w:eastAsia="Cambria" w:hAnsi="Calibri" w:cs="Calibri"/>
          <w:sz w:val="24"/>
          <w:szCs w:val="24"/>
        </w:rPr>
        <w:br/>
        <w:t xml:space="preserve">     </w:t>
      </w:r>
      <w:r w:rsidR="00CE6F2F" w:rsidRPr="0006661E">
        <w:rPr>
          <w:rFonts w:ascii="Calibri" w:eastAsia="Cambria" w:hAnsi="Calibri" w:cs="Calibri"/>
          <w:sz w:val="24"/>
          <w:szCs w:val="24"/>
        </w:rPr>
        <w:t xml:space="preserve">podpisaniu umowy nie później jednak niż w ciągu 7 dni od dnia przekazania terenu prac. </w:t>
      </w:r>
    </w:p>
    <w:p w14:paraId="21D7C898" w14:textId="77777777" w:rsidR="00CE6F2F" w:rsidRPr="0006661E" w:rsidRDefault="00E83756" w:rsidP="00E83756">
      <w:pPr>
        <w:autoSpaceDE w:val="0"/>
        <w:autoSpaceDN w:val="0"/>
        <w:adjustRightInd w:val="0"/>
        <w:spacing w:after="120" w:line="240" w:lineRule="auto"/>
        <w:ind w:left="28"/>
        <w:jc w:val="both"/>
        <w:rPr>
          <w:rFonts w:ascii="Calibri" w:eastAsia="Cambria" w:hAnsi="Calibri" w:cs="Calibri"/>
          <w:b/>
          <w:bCs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2. </w:t>
      </w:r>
      <w:r w:rsidR="00CE6F2F" w:rsidRPr="0006661E">
        <w:rPr>
          <w:rFonts w:ascii="Calibri" w:eastAsia="Cambria" w:hAnsi="Calibri" w:cs="Calibri"/>
          <w:sz w:val="24"/>
          <w:szCs w:val="24"/>
        </w:rPr>
        <w:t>Termin realizacji przedmiotu umowy: dwa miesiące od daty podpisania umowy.</w:t>
      </w:r>
    </w:p>
    <w:p w14:paraId="6E37343A" w14:textId="77777777" w:rsidR="00CE6F2F" w:rsidRPr="0006661E" w:rsidRDefault="00E83756" w:rsidP="00E8375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3. </w:t>
      </w:r>
      <w:r w:rsidR="00CE6F2F" w:rsidRPr="0006661E">
        <w:rPr>
          <w:rFonts w:ascii="Calibri" w:eastAsia="Cambria" w:hAnsi="Calibri" w:cs="Calibri"/>
          <w:sz w:val="24"/>
          <w:szCs w:val="24"/>
        </w:rPr>
        <w:t xml:space="preserve">Terminem wykonania przedmiotu umowy jest data podpisania przez Strony protokołu </w:t>
      </w:r>
      <w:r w:rsidR="00CE6F2F">
        <w:t xml:space="preserve"> </w:t>
      </w:r>
      <w:r w:rsidR="00CF43A7">
        <w:br/>
        <w:t xml:space="preserve">      </w:t>
      </w:r>
      <w:r w:rsidR="00CE6F2F" w:rsidRPr="0006661E">
        <w:rPr>
          <w:rFonts w:ascii="Calibri" w:eastAsia="Cambria" w:hAnsi="Calibri" w:cs="Calibri"/>
          <w:sz w:val="24"/>
          <w:szCs w:val="24"/>
        </w:rPr>
        <w:t>odbioru końcowego, o którym mowa w § 11 ust. 1 pkt 1) umowy.</w:t>
      </w:r>
    </w:p>
    <w:p w14:paraId="56DB7A13" w14:textId="77777777" w:rsidR="00CE6F2F" w:rsidRPr="00A020E6" w:rsidRDefault="00CE6F2F" w:rsidP="00CE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6FF0C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§ 8</w:t>
      </w:r>
    </w:p>
    <w:p w14:paraId="04D34887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Osoby uprawnione i nadzór nad realizacją umowy</w:t>
      </w:r>
    </w:p>
    <w:p w14:paraId="38921C5D" w14:textId="77777777" w:rsidR="00CE6F2F" w:rsidRDefault="00CE6F2F" w:rsidP="00CE6F2F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Osobą odpowiedzialną za kontakty w sprawie realizacji umowy j</w:t>
      </w:r>
      <w:r>
        <w:rPr>
          <w:rFonts w:ascii="Calibri" w:eastAsia="Calibri" w:hAnsi="Calibri" w:cs="Calibri"/>
          <w:sz w:val="24"/>
          <w:szCs w:val="24"/>
          <w:lang w:eastAsia="pl-PL"/>
        </w:rPr>
        <w:t>est: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  <w:t>- ze strony Zamawiającego : …………………………..– tel. ……………………</w:t>
      </w: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 e-mail: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………………………</w:t>
      </w:r>
    </w:p>
    <w:p w14:paraId="5856F3E6" w14:textId="634676A1" w:rsidR="00CE6F2F" w:rsidRDefault="00CE6F2F" w:rsidP="00CE6F2F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- ze strony Wykonawcy: 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…………………………..– tel. ……………………</w:t>
      </w: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 e-mail: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………………………</w:t>
      </w:r>
    </w:p>
    <w:p w14:paraId="2141F34E" w14:textId="7A1FB1A0" w:rsidR="00D862FC" w:rsidRDefault="00D862FC" w:rsidP="00CE6F2F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2CEE5378" w14:textId="4E04DE50" w:rsidR="00D862FC" w:rsidRDefault="00D862FC" w:rsidP="00CE6F2F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2BD173FD" w14:textId="1D5B6AFB" w:rsidR="00D862FC" w:rsidRDefault="00D862FC" w:rsidP="00CE6F2F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1AD7AFC6" w14:textId="77777777" w:rsidR="00CE6F2F" w:rsidRDefault="00CE6F2F" w:rsidP="009E41DB">
      <w:pPr>
        <w:autoSpaceDE w:val="0"/>
        <w:autoSpaceDN w:val="0"/>
        <w:adjustRightInd w:val="0"/>
        <w:spacing w:after="12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5F7F0403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lastRenderedPageBreak/>
        <w:t>§ 9</w:t>
      </w:r>
    </w:p>
    <w:p w14:paraId="26C9D310" w14:textId="77777777" w:rsidR="00CE6F2F" w:rsidRPr="0006661E" w:rsidRDefault="00CE6F2F" w:rsidP="00CE6F2F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Wynagrodzenie Wykonawcy i warunki płatności</w:t>
      </w:r>
      <w:r>
        <w:rPr>
          <w:rFonts w:ascii="Calibri" w:eastAsia="Cambria" w:hAnsi="Calibri" w:cs="Calibri"/>
          <w:b/>
          <w:bCs/>
          <w:sz w:val="24"/>
          <w:szCs w:val="24"/>
        </w:rPr>
        <w:br/>
      </w:r>
    </w:p>
    <w:p w14:paraId="27B2DCD6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 xml:space="preserve">Wynagrodzenie Wykonawcy za wykonanie przedmiotu umowy jest ryczałtowe i wynosi: brutto </w:t>
      </w:r>
      <w:r>
        <w:rPr>
          <w:rFonts w:ascii="Calibri" w:eastAsia="Calibri" w:hAnsi="Calibri" w:cs="Calibri"/>
          <w:sz w:val="24"/>
          <w:szCs w:val="24"/>
        </w:rPr>
        <w:t>………………………………………..</w:t>
      </w:r>
      <w:r w:rsidRPr="0006661E">
        <w:rPr>
          <w:rFonts w:ascii="Calibri" w:eastAsia="Calibri" w:hAnsi="Calibri" w:cs="Calibri"/>
          <w:sz w:val="24"/>
          <w:szCs w:val="24"/>
        </w:rPr>
        <w:t xml:space="preserve"> zł (słownie: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  <w:r w:rsidRPr="0006661E">
        <w:rPr>
          <w:rFonts w:ascii="Calibri" w:eastAsia="Calibri" w:hAnsi="Calibri" w:cs="Calibri"/>
          <w:sz w:val="24"/>
          <w:szCs w:val="24"/>
        </w:rPr>
        <w:t xml:space="preserve">zł </w:t>
      </w:r>
      <w:r>
        <w:rPr>
          <w:rFonts w:ascii="Calibri" w:eastAsia="Calibri" w:hAnsi="Calibri" w:cs="Calibri"/>
          <w:sz w:val="24"/>
          <w:szCs w:val="24"/>
        </w:rPr>
        <w:t>00</w:t>
      </w:r>
      <w:r w:rsidRPr="0006661E">
        <w:rPr>
          <w:rFonts w:ascii="Calibri" w:eastAsia="Calibri" w:hAnsi="Calibri" w:cs="Calibri"/>
          <w:sz w:val="24"/>
          <w:szCs w:val="24"/>
        </w:rPr>
        <w:t xml:space="preserve">/100 ), netto </w:t>
      </w:r>
      <w:r>
        <w:rPr>
          <w:rFonts w:ascii="Calibri" w:eastAsia="Calibri" w:hAnsi="Calibri" w:cs="Calibri"/>
          <w:sz w:val="24"/>
          <w:szCs w:val="24"/>
        </w:rPr>
        <w:t xml:space="preserve">………………………………….. </w:t>
      </w:r>
      <w:r w:rsidRPr="0006661E">
        <w:rPr>
          <w:rFonts w:ascii="Calibri" w:eastAsia="Calibri" w:hAnsi="Calibri" w:cs="Calibri"/>
          <w:sz w:val="24"/>
          <w:szCs w:val="24"/>
        </w:rPr>
        <w:t xml:space="preserve">zł (słownie: </w:t>
      </w:r>
      <w:r>
        <w:rPr>
          <w:rFonts w:ascii="Calibri" w:eastAsia="Calibri" w:hAnsi="Calibri" w:cs="Calibri"/>
          <w:sz w:val="24"/>
          <w:szCs w:val="24"/>
        </w:rPr>
        <w:t>……………………………………. 00/100</w:t>
      </w:r>
      <w:r w:rsidRPr="0006661E">
        <w:rPr>
          <w:rFonts w:ascii="Calibri" w:eastAsia="Calibri" w:hAnsi="Calibri" w:cs="Calibri"/>
          <w:sz w:val="24"/>
          <w:szCs w:val="24"/>
        </w:rPr>
        <w:t xml:space="preserve">). Podatek od towarów i usług (VAT) </w:t>
      </w:r>
      <w:r>
        <w:rPr>
          <w:rFonts w:ascii="Calibri" w:eastAsia="Calibri" w:hAnsi="Calibri" w:cs="Calibri"/>
          <w:sz w:val="24"/>
          <w:szCs w:val="24"/>
        </w:rPr>
        <w:t>………………………………….. zł</w:t>
      </w:r>
      <w:r w:rsidRPr="0006661E">
        <w:rPr>
          <w:rFonts w:ascii="Calibri" w:eastAsia="Calibri" w:hAnsi="Calibri" w:cs="Calibri"/>
          <w:sz w:val="24"/>
          <w:szCs w:val="24"/>
        </w:rPr>
        <w:t xml:space="preserve"> (słownie:</w:t>
      </w:r>
      <w:r>
        <w:rPr>
          <w:rFonts w:ascii="Calibri" w:eastAsia="Calibri" w:hAnsi="Calibri" w:cs="Calibri"/>
          <w:sz w:val="24"/>
          <w:szCs w:val="24"/>
        </w:rPr>
        <w:t xml:space="preserve"> ………………..z</w:t>
      </w:r>
      <w:r w:rsidRPr="0006661E">
        <w:rPr>
          <w:rFonts w:ascii="Calibri" w:eastAsia="Calibri" w:hAnsi="Calibri" w:cs="Calibri"/>
          <w:sz w:val="24"/>
          <w:szCs w:val="24"/>
        </w:rPr>
        <w:t xml:space="preserve">ł </w:t>
      </w:r>
      <w:r>
        <w:rPr>
          <w:rFonts w:ascii="Calibri" w:eastAsia="Calibri" w:hAnsi="Calibri" w:cs="Calibri"/>
          <w:sz w:val="24"/>
          <w:szCs w:val="24"/>
        </w:rPr>
        <w:t>00</w:t>
      </w:r>
      <w:r w:rsidRPr="0006661E">
        <w:rPr>
          <w:rFonts w:ascii="Calibri" w:eastAsia="Calibri" w:hAnsi="Calibri" w:cs="Calibri"/>
          <w:sz w:val="24"/>
          <w:szCs w:val="24"/>
        </w:rPr>
        <w:t>/100).</w:t>
      </w:r>
    </w:p>
    <w:p w14:paraId="13CED749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 xml:space="preserve"> </w:t>
      </w:r>
    </w:p>
    <w:p w14:paraId="0125C152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>Wynagrodzenie, o którym mowa w ust. 1 wynika z oferty Wykonawcy i nie podlega zmianom waloryzacyjnym.</w:t>
      </w:r>
    </w:p>
    <w:p w14:paraId="20762A4D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04198B3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 xml:space="preserve"> Wynagrodzenie brutto, wskazane w ust 1, obejmuje wszelkie obciążenia o charakterze publicznoprawnym związane z realizacją przedmiotu umowy, w szczególności podatek od towarów i usług w wysokości wynikającej z właściwych przepisów. Na wynagrodzenie, </w:t>
      </w:r>
      <w:r>
        <w:rPr>
          <w:rFonts w:ascii="Calibri" w:eastAsia="Calibri" w:hAnsi="Calibri" w:cs="Calibri"/>
          <w:sz w:val="24"/>
          <w:szCs w:val="24"/>
        </w:rPr>
        <w:br/>
      </w:r>
      <w:r w:rsidRPr="0006661E">
        <w:rPr>
          <w:rFonts w:ascii="Calibri" w:eastAsia="Calibri" w:hAnsi="Calibri" w:cs="Calibri"/>
          <w:sz w:val="24"/>
          <w:szCs w:val="24"/>
        </w:rPr>
        <w:t>o którym mowa w ust. 1, składa się całość kosztów niezbędnych dla realizacji przedmiotu umowy w sposób kompletny i w pełnym zakresie, wynikającym z zakresu przedmiotu umowy</w:t>
      </w:r>
      <w:r w:rsidR="000E0ADA">
        <w:rPr>
          <w:rFonts w:ascii="Calibri" w:eastAsia="Calibri" w:hAnsi="Calibri" w:cs="Calibri"/>
          <w:sz w:val="24"/>
          <w:szCs w:val="24"/>
        </w:rPr>
        <w:t>, jak również kosztów nie ujętych w tych dokumentach, ale koniecznych do wykonania umowy w oparciu o powołaną dokumentacje .</w:t>
      </w:r>
    </w:p>
    <w:p w14:paraId="1F8BF05F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912695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 xml:space="preserve">W przypadku pominięcia przez Wykonawcę podczas wyceny prac, objętych przedmiotem umowy, jakiejkolwiek części zamówienia stanowiącej zakres przedmiotu umowy (określony w § 1 ust 2 i 3) i nie ujęcia wartości tej części zamówienia w wynagrodzeniu ryczałtowym, Wykonawcy nie przysługują względem Zamawiającego żadne roszczenia, </w:t>
      </w:r>
      <w:r>
        <w:rPr>
          <w:rFonts w:ascii="Calibri" w:eastAsia="Calibri" w:hAnsi="Calibri" w:cs="Calibri"/>
          <w:sz w:val="24"/>
          <w:szCs w:val="24"/>
        </w:rPr>
        <w:br/>
      </w:r>
      <w:r w:rsidRPr="0006661E">
        <w:rPr>
          <w:rFonts w:ascii="Calibri" w:eastAsia="Calibri" w:hAnsi="Calibri" w:cs="Calibri"/>
          <w:sz w:val="24"/>
          <w:szCs w:val="24"/>
        </w:rPr>
        <w:t>a w  szczególności roszczenie o dodatkowe wynagrodzenie lub podwyższenie wynagrodzenia, określonego w ust. 1.</w:t>
      </w:r>
    </w:p>
    <w:p w14:paraId="1981F334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5BD9E6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>Podstawę do wystawienia faktury stanowić będzie podpisany przez strony protokół odbioru końcowego, o którym mowa w § 11 ust. 1 pkt. 1 umowy.</w:t>
      </w:r>
    </w:p>
    <w:p w14:paraId="43C31563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E183FB9" w14:textId="77777777" w:rsidR="00CE6F2F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020E6">
        <w:rPr>
          <w:rFonts w:ascii="Calibri" w:eastAsia="Calibri" w:hAnsi="Calibri" w:cs="Calibri"/>
          <w:sz w:val="24"/>
          <w:szCs w:val="24"/>
        </w:rPr>
        <w:t xml:space="preserve">Zapłata wynagrodzenia nastąpi przelewem na rachunek bankowy Wykonawcy </w:t>
      </w:r>
      <w:r w:rsidRPr="00A020E6">
        <w:rPr>
          <w:rFonts w:ascii="Calibri" w:eastAsia="Calibri" w:hAnsi="Calibri" w:cs="Calibri"/>
          <w:sz w:val="24"/>
          <w:szCs w:val="24"/>
        </w:rPr>
        <w:br/>
        <w:t xml:space="preserve">nr: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………………………………………………………………….</w:t>
      </w:r>
      <w:r w:rsidRPr="00A020E6">
        <w:rPr>
          <w:rFonts w:ascii="Calibri" w:eastAsia="Calibri" w:hAnsi="Calibri" w:cs="Calibri"/>
          <w:sz w:val="24"/>
          <w:szCs w:val="24"/>
        </w:rPr>
        <w:t xml:space="preserve">, w terminie do 21 dni od daty otrzymania przez Zamawiającego prawidłowo wystawionej faktury. Za dzień zapłaty przyjmuje się dzień obciążenia rachunku bankowego Zamawiającego. Termin </w:t>
      </w:r>
      <w:r w:rsidRPr="0006661E">
        <w:rPr>
          <w:rFonts w:ascii="Calibri" w:eastAsia="Calibri" w:hAnsi="Calibri" w:cs="Calibri"/>
          <w:sz w:val="24"/>
          <w:szCs w:val="24"/>
        </w:rPr>
        <w:t>zapłaty należności uważa się za zachowany jeżeli obciążenie rachunku bankowego Zamawiającego nastąpi najpóźniej w ostatnim dniu terminu płatności.</w:t>
      </w:r>
    </w:p>
    <w:p w14:paraId="73515DFE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</w:rPr>
        <w:t xml:space="preserve">Wykonawca oświadcza, że jego rachunek bankowy wskazany w ust. 6 znajduje się na wykazie  </w:t>
      </w:r>
      <w:r w:rsidRPr="0006661E">
        <w:rPr>
          <w:rFonts w:ascii="Calibri" w:eastAsia="Calibri" w:hAnsi="Calibri" w:cs="Calibri"/>
        </w:rPr>
        <w:br/>
        <w:t xml:space="preserve">     podmiotów zarejestrowanych jako podatnicy VAT, w tym podmiotów, których rejestracja została  przywrócona (tzw. „Biała lista podatników VAT”), prowadzonym przez Szefa Krajowej</w:t>
      </w:r>
    </w:p>
    <w:p w14:paraId="138FC58C" w14:textId="77777777" w:rsidR="00CE6F2F" w:rsidRDefault="00CE6F2F" w:rsidP="00CE6F2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           Administracji Skarbowej na podstawie  art. 96b ustawy z dnia 11 marca 2004 r.          </w:t>
      </w:r>
      <w:r w:rsidRPr="0006661E">
        <w:rPr>
          <w:rFonts w:ascii="Calibri" w:eastAsia="Cambria" w:hAnsi="Calibri" w:cs="Calibri"/>
          <w:sz w:val="24"/>
          <w:szCs w:val="24"/>
        </w:rPr>
        <w:br/>
        <w:t xml:space="preserve">          o    podatku od towarów i usług  ( t. j. Dz. U. z 2022 r. poz. 931 ze zm. ).</w:t>
      </w:r>
    </w:p>
    <w:p w14:paraId="0D9A5179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</w:p>
    <w:p w14:paraId="7434389D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lastRenderedPageBreak/>
        <w:t xml:space="preserve">Zamawiający – Izba Administracji Skarbowej we Wrocławiu  posiada konto na platformie </w:t>
      </w:r>
      <w:hyperlink r:id="rId8" w:history="1">
        <w:r w:rsidRPr="0006661E">
          <w:rPr>
            <w:rFonts w:ascii="Calibri" w:eastAsia="Cambria" w:hAnsi="Calibri" w:cs="Calibri"/>
            <w:sz w:val="24"/>
            <w:szCs w:val="24"/>
            <w:u w:val="single"/>
          </w:rPr>
          <w:t>https://brokerpefexpert.efaktura.gov.pl</w:t>
        </w:r>
      </w:hyperlink>
      <w:r w:rsidRPr="0006661E">
        <w:rPr>
          <w:rFonts w:ascii="Calibri" w:eastAsia="Cambria" w:hAnsi="Calibri" w:cs="Calibri"/>
          <w:sz w:val="24"/>
          <w:szCs w:val="24"/>
        </w:rPr>
        <w:t xml:space="preserve">. Adres PEF:  8960006804. Korzystanie z platformy jest bezpłatne. </w:t>
      </w:r>
    </w:p>
    <w:p w14:paraId="126CDEF1" w14:textId="77777777" w:rsidR="00CE6F2F" w:rsidRPr="005B36B4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Zamawiający wyraża zgodę</w:t>
      </w:r>
      <w:r w:rsidR="00CF43A7">
        <w:rPr>
          <w:rFonts w:ascii="Calibri" w:eastAsia="Cambria" w:hAnsi="Calibri" w:cs="Calibri"/>
          <w:sz w:val="24"/>
          <w:szCs w:val="24"/>
        </w:rPr>
        <w:t xml:space="preserve"> na przesyłanie przez Wykonawcę</w:t>
      </w:r>
      <w:r w:rsidRPr="0006661E">
        <w:rPr>
          <w:rFonts w:ascii="Calibri" w:eastAsia="Cambria" w:hAnsi="Calibri" w:cs="Calibri"/>
          <w:sz w:val="24"/>
          <w:szCs w:val="24"/>
        </w:rPr>
        <w:t xml:space="preserve">, faktur oraz ich korekt </w:t>
      </w:r>
      <w:r w:rsidR="00CF43A7">
        <w:rPr>
          <w:rFonts w:ascii="Calibri" w:eastAsia="Cambria" w:hAnsi="Calibri" w:cs="Calibri"/>
          <w:sz w:val="24"/>
          <w:szCs w:val="24"/>
        </w:rPr>
        <w:br/>
      </w:r>
      <w:r w:rsidRPr="0006661E">
        <w:rPr>
          <w:rFonts w:ascii="Calibri" w:eastAsia="Cambria" w:hAnsi="Calibri" w:cs="Calibri"/>
          <w:sz w:val="24"/>
          <w:szCs w:val="24"/>
        </w:rPr>
        <w:t xml:space="preserve">w formie elektronicznej na adres email: </w:t>
      </w:r>
      <w:hyperlink r:id="rId9" w:history="1">
        <w:r w:rsidRPr="0006661E">
          <w:rPr>
            <w:rFonts w:ascii="Calibri" w:eastAsia="Cambria" w:hAnsi="Calibri" w:cs="Calibri"/>
            <w:color w:val="0563C1" w:themeColor="hyperlink"/>
            <w:sz w:val="24"/>
            <w:szCs w:val="24"/>
            <w:u w:val="single"/>
          </w:rPr>
          <w:t>faktury.450000@mf.gov.pl</w:t>
        </w:r>
      </w:hyperlink>
      <w:r w:rsidR="005B36B4" w:rsidRPr="005B36B4">
        <w:rPr>
          <w:rFonts w:ascii="Calibri" w:eastAsia="Cambria" w:hAnsi="Calibri" w:cs="Calibri"/>
          <w:color w:val="000000" w:themeColor="text1"/>
          <w:sz w:val="24"/>
          <w:szCs w:val="24"/>
        </w:rPr>
        <w:t>, w formacie PDF gwarantującym integralność</w:t>
      </w:r>
      <w:r w:rsidR="005B36B4">
        <w:rPr>
          <w:rFonts w:ascii="Calibri" w:eastAsia="Cambria" w:hAnsi="Calibri" w:cs="Calibri"/>
          <w:color w:val="000000" w:themeColor="text1"/>
          <w:sz w:val="24"/>
          <w:szCs w:val="24"/>
        </w:rPr>
        <w:t xml:space="preserve"> dokumentu (wykluczającym możliwość wprowadzenia zmian w nieautoryzowany sposób) oraz czytelność treści. W treści emaila należy podać nr umowy, której dotyczy faktura.</w:t>
      </w:r>
    </w:p>
    <w:p w14:paraId="75B1796C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Zamawiający dokona zapłaty wynagrodzenia, o którym mowa w ust. 1, z zastosowaniem mechanizmu podzielonej płatności. </w:t>
      </w:r>
    </w:p>
    <w:p w14:paraId="348C1514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</w:p>
    <w:p w14:paraId="7D116905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 razie odmowy zapłaty wynagrodzenia na rzecz Podwykonawcy, Wykonawca zobowiązany jest pisemnie wskazać Zamawiającemu przyczyny odmowy zapłaty oraz szczegółowo uzasadnić powody, dla których odmowa ta nie narusza praw ani warunków umowy z podwykonawcami. Zamawiający ma prawo zbadać wywiązywanie się Wykonawcy z warunków umowy z podwykonawcami, a także domagać się od podwykonawcy złożenia stosownych oświadczeń oraz udostępnienia dokumentów umownych. </w:t>
      </w:r>
    </w:p>
    <w:p w14:paraId="1FF6CCF8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</w:p>
    <w:p w14:paraId="5A220C27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zobowiązuje się do złożenia Zamawiającemu wraz z fakturą oświadczeń podwykonawców i dalszych podwykonawców o otrzymaniu wynagrodzenia, których wierzytelność jest częścią składową wystawionej faktury. W przypadku niedostarczenia przez Wykonawcę powyższych dowodów, Zamawiający zatrzyma z faktury Wykonawcy kwotę brutto w  wysokości równej należności Podwykonawcy lub dalszego Podwykonawcy jako zabezpieczenie na wypadek roszczeń Podwykonawcy lub dalszego Podwykonawcy wobec Zamawiającego w trybie art. 647</w:t>
      </w:r>
      <w:r w:rsidRPr="0006661E">
        <w:rPr>
          <w:rFonts w:ascii="Calibri" w:eastAsia="Cambria" w:hAnsi="Calibri" w:cs="Calibri"/>
          <w:sz w:val="24"/>
          <w:szCs w:val="24"/>
          <w:vertAlign w:val="superscript"/>
        </w:rPr>
        <w:t xml:space="preserve">1 </w:t>
      </w:r>
      <w:r w:rsidRPr="0006661E">
        <w:rPr>
          <w:rFonts w:ascii="Calibri" w:eastAsia="Cambria" w:hAnsi="Calibri" w:cs="Calibri"/>
          <w:sz w:val="24"/>
          <w:szCs w:val="24"/>
        </w:rPr>
        <w:t>ustawy z dnia 23 kwietnia 1964 r.</w:t>
      </w:r>
      <w:r>
        <w:rPr>
          <w:rFonts w:ascii="Calibri" w:eastAsia="Cambria" w:hAnsi="Calibri" w:cs="Calibri"/>
          <w:sz w:val="24"/>
          <w:szCs w:val="24"/>
        </w:rPr>
        <w:t xml:space="preserve"> </w:t>
      </w:r>
      <w:r w:rsidRPr="0006661E">
        <w:rPr>
          <w:rFonts w:ascii="Calibri" w:eastAsia="Cambria" w:hAnsi="Calibri" w:cs="Calibri"/>
          <w:sz w:val="24"/>
          <w:szCs w:val="24"/>
        </w:rPr>
        <w:t>Kodeks</w:t>
      </w:r>
      <w:r>
        <w:rPr>
          <w:rFonts w:ascii="Calibri" w:eastAsia="Cambria" w:hAnsi="Calibri" w:cs="Calibri"/>
          <w:sz w:val="24"/>
          <w:szCs w:val="24"/>
        </w:rPr>
        <w:t xml:space="preserve"> </w:t>
      </w:r>
      <w:r w:rsidRPr="0006661E">
        <w:rPr>
          <w:rFonts w:ascii="Calibri" w:eastAsia="Cambria" w:hAnsi="Calibri" w:cs="Calibri"/>
          <w:sz w:val="24"/>
          <w:szCs w:val="24"/>
        </w:rPr>
        <w:t>cywilny (t. j. Dz.U. z 2022 r. poz. 1360 ze zm., zwanej dalej Kodeksem cywilnym). Od zatrzymanej przez Zamawiającego kwoty odsetki nie przysługują.</w:t>
      </w:r>
    </w:p>
    <w:p w14:paraId="673907A3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</w:p>
    <w:p w14:paraId="11E6DF65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 przypadku dokonania bezpośredniej zapłaty wynagrodzenia przysługującego Podwykonawcy/com, bezpośrednie płatności wynagrodzenia należnego Podwykonawcom za wykonane roboty budowlane, dostawy lub usługi, Zamawiający będzie realizował na konta bankowe Podwykonawców wskazane w umowach o podwykonawstwo w terminie do 21 dni od dnia doręczenia faktury.</w:t>
      </w:r>
    </w:p>
    <w:p w14:paraId="6114DDBC" w14:textId="77777777" w:rsidR="00CE6F2F" w:rsidRPr="0006661E" w:rsidRDefault="00CE6F2F" w:rsidP="00CE6F2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</w:p>
    <w:p w14:paraId="788B7067" w14:textId="77777777" w:rsidR="00CE6F2F" w:rsidRPr="00C47D9A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mbria" w:hAnsi="Calibri" w:cs="Calibri"/>
          <w:sz w:val="24"/>
          <w:szCs w:val="24"/>
        </w:rPr>
      </w:pPr>
      <w:r w:rsidRPr="00C47D9A">
        <w:rPr>
          <w:rFonts w:ascii="Calibri" w:eastAsia="Cambria" w:hAnsi="Calibri" w:cs="Calibri"/>
          <w:sz w:val="24"/>
          <w:szCs w:val="24"/>
        </w:rPr>
        <w:t xml:space="preserve">Podstawą płatności należnych Podwykonawcom będzie prawidłowo wystawiona faktura Wykonawcy z dołączonymi dokumentami: potwierdzonymi za zgodność z oryginałem kopiami prawidłowo wystawionych faktur Podwykonawców, określającymi zakres rzeczowy wykonanych robót wynikający z umów o podwykonawstwo, pisemną dyspozycją Wykonawcy do przekazania kwot należnych Podwykonawcom wynikających </w:t>
      </w:r>
      <w:r w:rsidRPr="00C47D9A">
        <w:rPr>
          <w:rFonts w:ascii="Calibri" w:eastAsia="Cambria" w:hAnsi="Calibri" w:cs="Calibri"/>
          <w:sz w:val="24"/>
          <w:szCs w:val="24"/>
        </w:rPr>
        <w:br/>
        <w:t xml:space="preserve">z wystawionych przez nich faktur lub roszczeniem Podwykonawcy, które mogą być   </w:t>
      </w:r>
      <w:r w:rsidRPr="00C47D9A">
        <w:rPr>
          <w:rFonts w:ascii="Calibri" w:eastAsia="Cambria" w:hAnsi="Calibri" w:cs="Calibri"/>
          <w:sz w:val="24"/>
          <w:szCs w:val="24"/>
        </w:rPr>
        <w:br/>
      </w:r>
      <w:r w:rsidRPr="00C47D9A">
        <w:rPr>
          <w:rFonts w:ascii="Calibri" w:eastAsia="Cambria" w:hAnsi="Calibri" w:cs="Calibri"/>
          <w:sz w:val="24"/>
          <w:szCs w:val="24"/>
        </w:rPr>
        <w:lastRenderedPageBreak/>
        <w:t xml:space="preserve"> skierowane wobec Zamawiającego w trybie art. 647</w:t>
      </w:r>
      <w:r w:rsidRPr="00C47D9A">
        <w:rPr>
          <w:rFonts w:ascii="Calibri" w:eastAsia="Cambria" w:hAnsi="Calibri" w:cs="Calibri"/>
          <w:sz w:val="24"/>
          <w:szCs w:val="24"/>
          <w:vertAlign w:val="superscript"/>
        </w:rPr>
        <w:t xml:space="preserve">1 </w:t>
      </w:r>
      <w:r w:rsidRPr="00C47D9A">
        <w:rPr>
          <w:rFonts w:ascii="Calibri" w:eastAsia="Cambria" w:hAnsi="Calibri" w:cs="Calibri"/>
          <w:sz w:val="24"/>
          <w:szCs w:val="24"/>
        </w:rPr>
        <w:t xml:space="preserve"> Kodeksu cywilnego. </w:t>
      </w:r>
      <w:r>
        <w:rPr>
          <w:rFonts w:ascii="Calibri" w:eastAsia="Cambria" w:hAnsi="Calibri" w:cs="Calibri"/>
          <w:sz w:val="24"/>
          <w:szCs w:val="24"/>
        </w:rPr>
        <w:br/>
      </w:r>
    </w:p>
    <w:p w14:paraId="186409F8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Kwoty wypłacone Podwykonawcom</w:t>
      </w:r>
      <w:r w:rsidR="00EF631F">
        <w:rPr>
          <w:rFonts w:ascii="Calibri" w:eastAsia="Cambria" w:hAnsi="Calibri" w:cs="Calibri"/>
          <w:sz w:val="24"/>
          <w:szCs w:val="24"/>
        </w:rPr>
        <w:t>,</w:t>
      </w:r>
      <w:r w:rsidRPr="0006661E">
        <w:rPr>
          <w:rFonts w:ascii="Calibri" w:eastAsia="Cambria" w:hAnsi="Calibri" w:cs="Calibri"/>
          <w:sz w:val="24"/>
          <w:szCs w:val="24"/>
        </w:rPr>
        <w:t xml:space="preserve"> pomniejszać będą należności Wykonawcy wskazane na fakturze.</w:t>
      </w:r>
      <w:r>
        <w:rPr>
          <w:rFonts w:ascii="Calibri" w:eastAsia="Cambria" w:hAnsi="Calibri" w:cs="Calibri"/>
          <w:sz w:val="24"/>
          <w:szCs w:val="24"/>
        </w:rPr>
        <w:br/>
      </w:r>
    </w:p>
    <w:p w14:paraId="50DF2DF5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Powyższe uregulowania nie naruszają postanowień umownych co do zabezpieczenia należytego wykonania umowy, o którym mowa w § 13.</w:t>
      </w:r>
      <w:r>
        <w:rPr>
          <w:rFonts w:ascii="Calibri" w:eastAsia="Cambria" w:hAnsi="Calibri" w:cs="Calibri"/>
          <w:sz w:val="24"/>
          <w:szCs w:val="24"/>
        </w:rPr>
        <w:br/>
      </w:r>
    </w:p>
    <w:p w14:paraId="1CF2F90E" w14:textId="77777777" w:rsidR="000A0293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  Strony zgodnie ustalają, że w przypadku odstąpienia Stron od umowy, wynagrodzenie o którym mowa w ust. 1, zostanie odpowiednio pomniejszone o wartość prac, od których odstąpiono. Wartość wykonanych prac zostanie wyliczona na podstawie protokołu zaawansowania prac.</w:t>
      </w:r>
      <w:r w:rsidR="00EF631F">
        <w:rPr>
          <w:rFonts w:ascii="Calibri" w:eastAsia="Cambria" w:hAnsi="Calibri" w:cs="Calibri"/>
          <w:sz w:val="24"/>
          <w:szCs w:val="24"/>
        </w:rPr>
        <w:br/>
      </w:r>
    </w:p>
    <w:p w14:paraId="30495AE4" w14:textId="77777777" w:rsidR="00CE6F2F" w:rsidRPr="0006661E" w:rsidRDefault="000A0293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Wierzytelności wynikające z umowy nie mogą być przenoszone na osoby trzecie bez pisemnej zgody zamawiającego.</w:t>
      </w:r>
      <w:r w:rsidR="00EF631F">
        <w:rPr>
          <w:rFonts w:ascii="Calibri" w:eastAsia="Cambria" w:hAnsi="Calibri" w:cs="Calibri"/>
          <w:sz w:val="24"/>
          <w:szCs w:val="24"/>
        </w:rPr>
        <w:br/>
      </w:r>
    </w:p>
    <w:p w14:paraId="09309747" w14:textId="77777777" w:rsidR="00CE6F2F" w:rsidRPr="0006661E" w:rsidRDefault="00CE6F2F" w:rsidP="00CE6F2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Zamawiający nie udziela zaliczek.</w:t>
      </w:r>
    </w:p>
    <w:p w14:paraId="282825FB" w14:textId="77777777" w:rsidR="00B45E89" w:rsidRDefault="00B45E89" w:rsidP="00CE6F2F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2745E7F3" w14:textId="77777777" w:rsidR="00B45E89" w:rsidRDefault="00B45E89" w:rsidP="00CE6F2F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3FE01FFB" w14:textId="77777777" w:rsidR="00CE6F2F" w:rsidRPr="0006661E" w:rsidRDefault="00CE6F2F" w:rsidP="00CE6F2F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b/>
          <w:sz w:val="24"/>
          <w:szCs w:val="24"/>
          <w:lang w:eastAsia="pl-PL"/>
        </w:rPr>
        <w:t>§ 10</w:t>
      </w:r>
    </w:p>
    <w:p w14:paraId="1437BDB2" w14:textId="77777777" w:rsidR="00CE6F2F" w:rsidRDefault="00CE6F2F" w:rsidP="00CE6F2F">
      <w:pPr>
        <w:spacing w:after="12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b/>
          <w:sz w:val="24"/>
          <w:szCs w:val="24"/>
          <w:lang w:eastAsia="pl-PL"/>
        </w:rPr>
        <w:t>Warunki realizacji robót i prac</w:t>
      </w:r>
    </w:p>
    <w:p w14:paraId="39752384" w14:textId="77777777" w:rsidR="00CE6F2F" w:rsidRPr="0006661E" w:rsidRDefault="00CE6F2F" w:rsidP="00CE6F2F">
      <w:pPr>
        <w:spacing w:after="12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DE04E3A" w14:textId="77777777" w:rsidR="00CE6F2F" w:rsidRPr="0006661E" w:rsidRDefault="00CE6F2F" w:rsidP="00CE6F2F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Zamawiający udostępni Wykonawcy teren prac w terminie określonym </w:t>
      </w:r>
      <w:r w:rsidRPr="0006661E">
        <w:rPr>
          <w:rFonts w:ascii="Calibri" w:eastAsia="Calibri" w:hAnsi="Calibri" w:cs="Calibri"/>
          <w:sz w:val="24"/>
          <w:szCs w:val="24"/>
          <w:lang w:eastAsia="pl-PL"/>
        </w:rPr>
        <w:br/>
        <w:t xml:space="preserve">w § 4. </w:t>
      </w:r>
    </w:p>
    <w:p w14:paraId="0125E7A8" w14:textId="77777777" w:rsidR="00CE6F2F" w:rsidRPr="0006661E" w:rsidRDefault="00CE6F2F" w:rsidP="00CE6F2F">
      <w:pPr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Wykonawca ponosi pełną odpowiedzialność względem Zamawiającego za jakość, terminowość oraz bezpieczeństwo prac, które wykonuje siłami własnymi lub przy udziale podmiotów, którymi się posługuje lub przy pomocy których wykonuje przedmiot umowy.</w:t>
      </w:r>
    </w:p>
    <w:p w14:paraId="2634D0AE" w14:textId="77777777" w:rsidR="00CE6F2F" w:rsidRPr="0006661E" w:rsidRDefault="00CE6F2F" w:rsidP="00CE6F2F">
      <w:pPr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Materiały, wyroby i technologie użyte przez Wykonawcę do realizacji przedmiotu umowy, muszą posiadać niezbędne atesty i dopuszczenia do obrotu i stosowania na terenie Rzeczypospolitej Polskiej.</w:t>
      </w:r>
    </w:p>
    <w:p w14:paraId="533662FA" w14:textId="77777777" w:rsidR="00CE6F2F" w:rsidRPr="0006661E" w:rsidRDefault="00CE6F2F" w:rsidP="00CE6F2F">
      <w:pPr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Wykonawca zobowiązuje się utrzymać miejsce wykonywania prac w stanie wolnym od zbędnych przeszkód, usuwać na bieżąco zbędne materiały, odpadki, śmieci, urządzenia prowizoryczne, które nie są już potrzebne dla realizacji prac.</w:t>
      </w:r>
    </w:p>
    <w:p w14:paraId="687FE5E6" w14:textId="77777777" w:rsidR="00CE6F2F" w:rsidRPr="0006661E" w:rsidRDefault="00CE6F2F" w:rsidP="00CE6F2F">
      <w:pPr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Wykonawca odpowiada za przestrzeganie przepisów BHP i ppoż. w miejscu realizacji prac oraz za bezpieczne warunki poruszania się na terenie prac.</w:t>
      </w:r>
    </w:p>
    <w:p w14:paraId="5920DC92" w14:textId="1C70F5DD" w:rsidR="00A66A73" w:rsidRPr="009E41DB" w:rsidRDefault="00CE6F2F" w:rsidP="00A66A73">
      <w:pPr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Wykonawca ponosi pełną odpowiedzialność za wszelkie działania lub zaniechania (zawinione i niezawinione) własne swoich pracowników oraz podmiotów, którymi posługuje się lub przy pomocy których wykonuje przedmiot umowy.</w:t>
      </w:r>
    </w:p>
    <w:p w14:paraId="5CBABF14" w14:textId="77777777" w:rsidR="00A66A73" w:rsidRPr="0006661E" w:rsidRDefault="00A66A73" w:rsidP="00A66A73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lastRenderedPageBreak/>
        <w:t>§ 1</w:t>
      </w:r>
      <w:r>
        <w:rPr>
          <w:rFonts w:ascii="Calibri" w:eastAsia="Cambria" w:hAnsi="Calibri" w:cs="Calibri"/>
          <w:b/>
          <w:sz w:val="24"/>
          <w:szCs w:val="24"/>
        </w:rPr>
        <w:t>1</w:t>
      </w:r>
      <w:r w:rsidRPr="0006661E">
        <w:rPr>
          <w:rFonts w:ascii="Calibri" w:eastAsia="Cambria" w:hAnsi="Calibri" w:cs="Calibri"/>
          <w:b/>
          <w:bCs/>
          <w:sz w:val="24"/>
          <w:szCs w:val="24"/>
        </w:rPr>
        <w:t xml:space="preserve"> </w:t>
      </w:r>
    </w:p>
    <w:p w14:paraId="03414DA4" w14:textId="77777777" w:rsidR="00A66A73" w:rsidRPr="00A66A73" w:rsidRDefault="00A66A73" w:rsidP="00A66A73">
      <w:pPr>
        <w:spacing w:after="12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                                                                   </w:t>
      </w:r>
      <w:r w:rsidRPr="00A66A73">
        <w:rPr>
          <w:rFonts w:ascii="Calibri" w:eastAsia="Calibri" w:hAnsi="Calibri" w:cs="Calibri"/>
          <w:b/>
          <w:sz w:val="24"/>
          <w:szCs w:val="24"/>
          <w:lang w:eastAsia="pl-PL"/>
        </w:rPr>
        <w:t>Warunki odbioru</w:t>
      </w:r>
    </w:p>
    <w:p w14:paraId="7B4C4B37" w14:textId="77777777" w:rsidR="00CE6F2F" w:rsidRPr="0006661E" w:rsidRDefault="00CE6F2F" w:rsidP="00CE6F2F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Ustala się następujące rodzaje odbiorów:</w:t>
      </w:r>
    </w:p>
    <w:p w14:paraId="38EE777E" w14:textId="77777777" w:rsidR="00CE6F2F" w:rsidRPr="0006661E" w:rsidRDefault="00CE6F2F" w:rsidP="00CE6F2F">
      <w:pPr>
        <w:numPr>
          <w:ilvl w:val="0"/>
          <w:numId w:val="14"/>
        </w:numPr>
        <w:spacing w:after="120" w:line="276" w:lineRule="auto"/>
        <w:ind w:left="641" w:hanging="357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odbiór końcowy – dotyczący zakończenia wszystkich prac,</w:t>
      </w:r>
    </w:p>
    <w:p w14:paraId="2F6AE694" w14:textId="77777777" w:rsidR="00CE6F2F" w:rsidRPr="0006661E" w:rsidRDefault="00CE6F2F" w:rsidP="00CE6F2F">
      <w:pPr>
        <w:numPr>
          <w:ilvl w:val="0"/>
          <w:numId w:val="14"/>
        </w:numPr>
        <w:spacing w:after="120" w:line="276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odbiór pogwarancyjny - dokonywany po upływie okresu gwarancji jakości lub rękojmi za wady dotyczące przedmiotu umowy.  </w:t>
      </w:r>
    </w:p>
    <w:p w14:paraId="331C9262" w14:textId="77777777" w:rsidR="00CE6F2F" w:rsidRPr="0006661E" w:rsidRDefault="00CE6F2F" w:rsidP="00CE6F2F">
      <w:pPr>
        <w:numPr>
          <w:ilvl w:val="0"/>
          <w:numId w:val="13"/>
        </w:numPr>
        <w:tabs>
          <w:tab w:val="num" w:pos="284"/>
        </w:tabs>
        <w:spacing w:after="120" w:line="276" w:lineRule="auto"/>
        <w:ind w:left="284" w:hanging="284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Wykonawca zgłosi pisemnie zakończenie wszystkich prac, objętych umową i gotowość do odbioru końcowego, o którym mowa w ust. 1.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</w:p>
    <w:p w14:paraId="6A28928A" w14:textId="77777777" w:rsidR="00CE6F2F" w:rsidRPr="0006661E" w:rsidRDefault="00CE6F2F" w:rsidP="00CE6F2F">
      <w:pPr>
        <w:numPr>
          <w:ilvl w:val="0"/>
          <w:numId w:val="13"/>
        </w:numPr>
        <w:spacing w:after="120" w:line="276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 Wykonawca wraz ze zgłoszeniem zakończenia prac przekaże Zamawiającemu dokumenty   odbiorowe m. in.:</w:t>
      </w:r>
    </w:p>
    <w:p w14:paraId="318AA947" w14:textId="77777777" w:rsidR="00CE6F2F" w:rsidRPr="0006661E" w:rsidRDefault="00CE6F2F" w:rsidP="00CE6F2F">
      <w:pPr>
        <w:widowControl w:val="0"/>
        <w:numPr>
          <w:ilvl w:val="0"/>
          <w:numId w:val="15"/>
        </w:numPr>
        <w:suppressAutoHyphens/>
        <w:spacing w:after="120" w:line="276" w:lineRule="auto"/>
        <w:ind w:right="45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Wykaz zastosowanych i zabudowanych materiałów i wyrobów budowlanych,</w:t>
      </w:r>
    </w:p>
    <w:p w14:paraId="2F8CC6E9" w14:textId="77777777" w:rsidR="00CE6F2F" w:rsidRPr="0006661E" w:rsidRDefault="00CE6F2F" w:rsidP="00CE6F2F">
      <w:pPr>
        <w:widowControl w:val="0"/>
        <w:numPr>
          <w:ilvl w:val="0"/>
          <w:numId w:val="15"/>
        </w:numPr>
        <w:suppressAutoHyphens/>
        <w:spacing w:after="120" w:line="276" w:lineRule="auto"/>
        <w:ind w:right="45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dokumenty potwierdzające dopuszczenie zastosowanych materiałów i wyrobów do obrotu i stosowania w budownictwie,</w:t>
      </w:r>
    </w:p>
    <w:p w14:paraId="46B7A260" w14:textId="77777777" w:rsidR="00CE6F2F" w:rsidRPr="0006661E" w:rsidRDefault="00CE6F2F" w:rsidP="00CE6F2F">
      <w:pPr>
        <w:widowControl w:val="0"/>
        <w:numPr>
          <w:ilvl w:val="0"/>
          <w:numId w:val="15"/>
        </w:numPr>
        <w:suppressAutoHyphens/>
        <w:spacing w:after="120" w:line="276" w:lineRule="auto"/>
        <w:ind w:left="641" w:right="45" w:hanging="357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inne, wyżej nie wymienione, a wymagane przepisami prawa dokumenty i oświadczenia itp.</w:t>
      </w:r>
    </w:p>
    <w:p w14:paraId="0DDD0C87" w14:textId="77777777" w:rsidR="00CE6F2F" w:rsidRPr="0006661E" w:rsidRDefault="00CE6F2F" w:rsidP="00CE6F2F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Zamawiający pisemnie zawiadomi Wykonawcę o wyznaczeniu daty odbioru końcowego. Czynności odbioru końcowego Zamawiający rozpocznie w terminie 5 dni od daty otrzymania zawiadomienia, o którym mowa w ust. 2, nie wcześniej jednak niż z chwilą otrzymania dokumentów, wymienionych w ust. 3. W przypadku stwierdzenia, że prace objęte odbiorem końcowym nie zostały w pełni wykonane Zamawiający uzna, że Wykonawca przedwcześnie i bezpodstawnie zgłosił gotowość do odbioru końcowego. Fakt ten ujawnia się w protokole z czynności odbioru końcowego (w odróżnieniu od protokołu, o którym mowa w ust. 6), wskazując przyczyny, dla których nie doszło do odbioru końcowego w wyznaczonym przez Zamawiającego terminie.</w:t>
      </w:r>
    </w:p>
    <w:p w14:paraId="74364DBD" w14:textId="77777777" w:rsidR="00CE6F2F" w:rsidRPr="0006661E" w:rsidRDefault="00CE6F2F" w:rsidP="00CE6F2F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Protokoły, o których mowa w ust. 4 i ust. 6  zawierają ocenę wykonania całości przedmiotu umowy, wskazują ewentualne wady oraz wyznaczają czas na ich usunięcie. </w:t>
      </w:r>
      <w:r w:rsidRPr="0006661E">
        <w:rPr>
          <w:rFonts w:ascii="Calibri" w:eastAsia="Calibri" w:hAnsi="Calibri" w:cs="Calibri"/>
          <w:sz w:val="24"/>
          <w:szCs w:val="24"/>
          <w:lang w:eastAsia="pl-PL"/>
        </w:rPr>
        <w:br/>
        <w:t>W czynnościach odbioru końcowego oraz uzgadnianiu treści protokołu odbioru końcowego uczestniczą co najmniej: przedstawiciel Zamawiającego i przedstawiciel Wykonawcy .</w:t>
      </w:r>
    </w:p>
    <w:p w14:paraId="62513C6D" w14:textId="77777777" w:rsidR="00CE6F2F" w:rsidRPr="0006661E" w:rsidRDefault="00CE6F2F" w:rsidP="00CE6F2F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Odbiór końcowy stwierdza protokół odbioru końcowego.</w:t>
      </w:r>
    </w:p>
    <w:p w14:paraId="618809AC" w14:textId="77777777" w:rsidR="00CE6F2F" w:rsidRPr="0006661E" w:rsidRDefault="00CE6F2F" w:rsidP="00CE6F2F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Jeżeli w trakcie odbioru końcowego stwierdzone zostaną wady zawarte w protokole,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06661E">
        <w:rPr>
          <w:rFonts w:ascii="Calibri" w:eastAsia="Calibri" w:hAnsi="Calibri" w:cs="Calibri"/>
          <w:sz w:val="24"/>
          <w:szCs w:val="24"/>
          <w:lang w:eastAsia="pl-PL"/>
        </w:rPr>
        <w:t>o którym mowa w ust. 4 to Zamawiającemu przysługują następujące uprawnienia:</w:t>
      </w:r>
    </w:p>
    <w:p w14:paraId="3AE7F0CA" w14:textId="77777777" w:rsidR="00CE6F2F" w:rsidRPr="0006661E" w:rsidRDefault="00CE6F2F" w:rsidP="00CE6F2F">
      <w:pPr>
        <w:widowControl w:val="0"/>
        <w:numPr>
          <w:ilvl w:val="0"/>
          <w:numId w:val="16"/>
        </w:numPr>
        <w:suppressAutoHyphens/>
        <w:spacing w:after="120" w:line="276" w:lineRule="auto"/>
        <w:ind w:left="568" w:right="45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jeżeli wady nadają się do usunięcia - Zamawiający może odmówić odbioru do czasu usunięcia wad, przez Wykonawcę,</w:t>
      </w:r>
    </w:p>
    <w:p w14:paraId="6F0D3F09" w14:textId="77777777" w:rsidR="00CE6F2F" w:rsidRPr="0006661E" w:rsidRDefault="00CE6F2F" w:rsidP="00CE6F2F">
      <w:pPr>
        <w:widowControl w:val="0"/>
        <w:numPr>
          <w:ilvl w:val="0"/>
          <w:numId w:val="16"/>
        </w:numPr>
        <w:suppressAutoHyphens/>
        <w:spacing w:after="120" w:line="276" w:lineRule="auto"/>
        <w:ind w:left="568" w:right="45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jeżeli wady nie nadają się do usunięcia - Zamawiający jest uprawniony do:</w:t>
      </w:r>
    </w:p>
    <w:p w14:paraId="6A382B50" w14:textId="77777777" w:rsidR="00CE6F2F" w:rsidRPr="0006661E" w:rsidRDefault="00CE6F2F" w:rsidP="00CE6F2F">
      <w:pPr>
        <w:widowControl w:val="0"/>
        <w:numPr>
          <w:ilvl w:val="0"/>
          <w:numId w:val="17"/>
        </w:numPr>
        <w:suppressAutoHyphens/>
        <w:spacing w:after="120" w:line="276" w:lineRule="auto"/>
        <w:ind w:right="4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obniżenia wynagrodzenia za obarczony wadą element prac odpowiednio do utraconej wartości użytkowej, estetycznej i technicznej przedmiotu umowy - jeżeli </w:t>
      </w:r>
      <w:r w:rsidRPr="0006661E">
        <w:rPr>
          <w:rFonts w:ascii="Calibri" w:eastAsia="Cambria" w:hAnsi="Calibri" w:cs="Calibri"/>
          <w:sz w:val="24"/>
          <w:szCs w:val="24"/>
        </w:rPr>
        <w:lastRenderedPageBreak/>
        <w:t xml:space="preserve">wady nie uniemożliwiają użytkowania przedmiotu umowy zgodnie </w:t>
      </w:r>
      <w:r>
        <w:rPr>
          <w:rFonts w:ascii="Calibri" w:eastAsia="Cambria" w:hAnsi="Calibri" w:cs="Calibri"/>
          <w:sz w:val="24"/>
          <w:szCs w:val="24"/>
        </w:rPr>
        <w:br/>
      </w:r>
      <w:r w:rsidRPr="0006661E">
        <w:rPr>
          <w:rFonts w:ascii="Calibri" w:eastAsia="Cambria" w:hAnsi="Calibri" w:cs="Calibri"/>
          <w:sz w:val="24"/>
          <w:szCs w:val="24"/>
        </w:rPr>
        <w:t>z przeznaczeniem,</w:t>
      </w:r>
    </w:p>
    <w:p w14:paraId="07E27D66" w14:textId="77777777" w:rsidR="00CE6F2F" w:rsidRPr="0006661E" w:rsidRDefault="00CE6F2F" w:rsidP="00CE6F2F">
      <w:pPr>
        <w:widowControl w:val="0"/>
        <w:numPr>
          <w:ilvl w:val="0"/>
          <w:numId w:val="17"/>
        </w:numPr>
        <w:suppressAutoHyphens/>
        <w:spacing w:after="120" w:line="276" w:lineRule="auto"/>
        <w:ind w:right="4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żądania wykonania przedmiotu odbioru po raz drugi na koszt Wykonawcy - jeżeli wady uniemożliwiają użytkowanie przedmiotu umowy zgodnie z jego przeznaczeniem.</w:t>
      </w:r>
    </w:p>
    <w:p w14:paraId="16F163A9" w14:textId="77777777" w:rsidR="00CE6F2F" w:rsidRPr="0006661E" w:rsidRDefault="00CE6F2F" w:rsidP="00CE6F2F">
      <w:pPr>
        <w:numPr>
          <w:ilvl w:val="0"/>
          <w:numId w:val="13"/>
        </w:numPr>
        <w:spacing w:after="120" w:line="276" w:lineRule="auto"/>
        <w:ind w:left="284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Usunięcie wad potwierdzone zostanie poprzez podpisanie protokołu odbioru końcowego.</w:t>
      </w:r>
    </w:p>
    <w:p w14:paraId="45890750" w14:textId="77777777" w:rsidR="00CE6F2F" w:rsidRPr="0006661E" w:rsidRDefault="00CE6F2F" w:rsidP="00CE6F2F">
      <w:pPr>
        <w:numPr>
          <w:ilvl w:val="0"/>
          <w:numId w:val="13"/>
        </w:numPr>
        <w:spacing w:after="120" w:line="276" w:lineRule="auto"/>
        <w:ind w:left="312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W przypadku, gdy Wykonawca odmówi usunięcia wad lub nie usunie ich w terminie wyznaczonym przez Zamawiającego albo też istnieje prawdopodobieństwo, że Wykonawca nie zdoła wad tych usunąć w wyznaczonym terminie – Zamawiający ma prawo zlecić usunięcie tych wad osobie trzeciej na koszt i ryzyko Wykonawcy.</w:t>
      </w:r>
    </w:p>
    <w:p w14:paraId="34EA5564" w14:textId="77777777" w:rsidR="00CE6F2F" w:rsidRPr="0006661E" w:rsidRDefault="00CE6F2F" w:rsidP="00CE6F2F">
      <w:pPr>
        <w:numPr>
          <w:ilvl w:val="0"/>
          <w:numId w:val="13"/>
        </w:numPr>
        <w:spacing w:after="120" w:line="276" w:lineRule="auto"/>
        <w:ind w:left="312" w:hanging="59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Odbiór pogwarancyjny jest dokonywany przez Zamawiającego i Wykonawcę w formie protokołu odbioru pogwarancyjnego prac po usunięciu wszystkich wad ujawnionych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06661E">
        <w:rPr>
          <w:rFonts w:ascii="Calibri" w:eastAsia="Calibri" w:hAnsi="Calibri" w:cs="Calibri"/>
          <w:sz w:val="24"/>
          <w:szCs w:val="24"/>
          <w:lang w:eastAsia="pl-PL"/>
        </w:rPr>
        <w:t>w okresie gwarancji jakości i rękojmi za wady.</w:t>
      </w:r>
    </w:p>
    <w:p w14:paraId="1CDAA231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>§ 12</w:t>
      </w:r>
      <w:r w:rsidRPr="0006661E">
        <w:rPr>
          <w:rFonts w:ascii="Calibri" w:eastAsia="Cambria" w:hAnsi="Calibri" w:cs="Calibri"/>
          <w:b/>
          <w:bCs/>
          <w:sz w:val="24"/>
          <w:szCs w:val="24"/>
        </w:rPr>
        <w:t xml:space="preserve"> </w:t>
      </w:r>
    </w:p>
    <w:p w14:paraId="0A8CE282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Gwarancja jakości i rękojmia za wady</w:t>
      </w:r>
    </w:p>
    <w:p w14:paraId="59DA4B40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udziela Zamawiającemu na prace</w:t>
      </w:r>
      <w:r>
        <w:rPr>
          <w:rFonts w:ascii="Calibri" w:eastAsia="Cambria" w:hAnsi="Calibri" w:cs="Calibri"/>
          <w:sz w:val="24"/>
          <w:szCs w:val="24"/>
        </w:rPr>
        <w:t xml:space="preserve"> montażowe i dostarczone urządzenia </w:t>
      </w:r>
      <w:r w:rsidRPr="0006661E">
        <w:rPr>
          <w:rFonts w:ascii="Calibri" w:eastAsia="Cambria" w:hAnsi="Calibri" w:cs="Calibri"/>
          <w:sz w:val="24"/>
          <w:szCs w:val="24"/>
        </w:rPr>
        <w:t xml:space="preserve"> gwarancji jakości na okres </w:t>
      </w:r>
      <w:r>
        <w:rPr>
          <w:rFonts w:ascii="Calibri" w:eastAsia="Cambria" w:hAnsi="Calibri" w:cs="Calibri"/>
          <w:sz w:val="24"/>
          <w:szCs w:val="24"/>
        </w:rPr>
        <w:t xml:space="preserve">…….. </w:t>
      </w:r>
      <w:r w:rsidRPr="0006661E">
        <w:rPr>
          <w:rFonts w:ascii="Calibri" w:eastAsia="Cambria" w:hAnsi="Calibri" w:cs="Calibri"/>
          <w:sz w:val="24"/>
          <w:szCs w:val="24"/>
        </w:rPr>
        <w:t>lat (zgodnie z ofertą)  licząc od daty odbioru końcowego.</w:t>
      </w:r>
    </w:p>
    <w:p w14:paraId="2685AEAB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Niezależnie od gwarancji jakości, Wykonawca udziela na wszystkie elementy przedmiotu zamówienia rękojmi za wady na okres równy okresowi gwarancji, o którym mowa w ust. 1. Okresy gwarancji i rękojmi biegną od daty podpisania protokołu  odbioru końcowego.</w:t>
      </w:r>
    </w:p>
    <w:p w14:paraId="718A967B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przekaże Zamawiającemu odpowiednie dokumenty gwarancyjne i certyfikaty gwarancyjne, obejmujące przedmiot umowy, określony w ust. 1.</w:t>
      </w:r>
    </w:p>
    <w:p w14:paraId="6CBBEE02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Gwarancja obejmuje:</w:t>
      </w:r>
    </w:p>
    <w:p w14:paraId="00A6B05A" w14:textId="77777777" w:rsidR="00CE6F2F" w:rsidRPr="0006661E" w:rsidRDefault="00CE6F2F" w:rsidP="00CE6F2F">
      <w:pPr>
        <w:numPr>
          <w:ilvl w:val="0"/>
          <w:numId w:val="19"/>
        </w:numPr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usunięcie wszelkich wad przedmiotu zamówienia nieujawnionych w dacie odbioru jak i powstałych w okresie gwarancji oraz niezbędną konserwację w okresie trwania gwarancji.</w:t>
      </w:r>
    </w:p>
    <w:p w14:paraId="15C81649" w14:textId="77777777" w:rsidR="00CE6F2F" w:rsidRPr="0006661E" w:rsidRDefault="00CE6F2F" w:rsidP="00CE6F2F">
      <w:pPr>
        <w:numPr>
          <w:ilvl w:val="0"/>
          <w:numId w:val="19"/>
        </w:numPr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dotarcie do miejsca wady, usunięcia wady w czasie określonym w  niniejszym paragrafie.</w:t>
      </w:r>
    </w:p>
    <w:p w14:paraId="380B9ABB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Koszty przeglądów gwarancyjnych ponosi Wykonawca.</w:t>
      </w:r>
    </w:p>
    <w:p w14:paraId="303BBD5B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zapewni możliwość zgłaszania wad 8 godzin na dobę, w godzinach od 8</w:t>
      </w:r>
      <w:r w:rsidRPr="0006661E">
        <w:rPr>
          <w:rFonts w:ascii="Calibri" w:eastAsia="Cambria" w:hAnsi="Calibri" w:cs="Calibri"/>
          <w:sz w:val="24"/>
          <w:szCs w:val="24"/>
          <w:u w:val="single"/>
          <w:vertAlign w:val="superscript"/>
        </w:rPr>
        <w:t>00</w:t>
      </w:r>
      <w:r w:rsidRPr="0006661E">
        <w:rPr>
          <w:rFonts w:ascii="Calibri" w:eastAsia="Cambria" w:hAnsi="Calibri" w:cs="Calibri"/>
          <w:sz w:val="24"/>
          <w:szCs w:val="24"/>
        </w:rPr>
        <w:t xml:space="preserve"> do 16</w:t>
      </w:r>
      <w:r w:rsidRPr="0006661E">
        <w:rPr>
          <w:rFonts w:ascii="Calibri" w:eastAsia="Cambria" w:hAnsi="Calibri" w:cs="Calibri"/>
          <w:sz w:val="24"/>
          <w:szCs w:val="24"/>
          <w:u w:val="single"/>
          <w:vertAlign w:val="superscript"/>
        </w:rPr>
        <w:t>00</w:t>
      </w:r>
      <w:r w:rsidRPr="0006661E">
        <w:rPr>
          <w:rFonts w:ascii="Calibri" w:eastAsia="Cambria" w:hAnsi="Calibri" w:cs="Calibri"/>
          <w:sz w:val="24"/>
          <w:szCs w:val="24"/>
        </w:rPr>
        <w:t>, w dniach roboczych (od poniedziałku do piątku); zgłoszenia będą dokonywane telefonicznie pod nr</w:t>
      </w:r>
      <w:r>
        <w:rPr>
          <w:rFonts w:ascii="Calibri" w:eastAsia="Cambria" w:hAnsi="Calibri" w:cs="Calibri"/>
          <w:sz w:val="24"/>
          <w:szCs w:val="24"/>
        </w:rPr>
        <w:t xml:space="preserve"> …………………………………..</w:t>
      </w:r>
      <w:r w:rsidRPr="0006661E">
        <w:rPr>
          <w:rFonts w:ascii="Calibri" w:eastAsia="Cambria" w:hAnsi="Calibri" w:cs="Calibri"/>
          <w:sz w:val="24"/>
          <w:szCs w:val="24"/>
        </w:rPr>
        <w:t xml:space="preserve"> lub pocztą elektroniczną na adres: </w:t>
      </w:r>
      <w:r>
        <w:rPr>
          <w:rFonts w:ascii="Calibri" w:eastAsia="Cambria" w:hAnsi="Calibri" w:cs="Calibri"/>
          <w:sz w:val="24"/>
          <w:szCs w:val="24"/>
        </w:rPr>
        <w:t>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06661E">
        <w:rPr>
          <w:rFonts w:ascii="Calibri" w:eastAsia="Cambria" w:hAnsi="Calibri" w:cs="Calibri"/>
          <w:sz w:val="24"/>
          <w:szCs w:val="24"/>
        </w:rPr>
        <w:t xml:space="preserve"> Zgłoszenie zawierać będzie lokalizację, numer zgłoszenia, dane osoby zgłaszającej, datę i godzinę zgłoszenia, opis wady.</w:t>
      </w:r>
      <w:r w:rsidR="00A66A73">
        <w:rPr>
          <w:rFonts w:ascii="Calibri" w:eastAsia="Cambria" w:hAnsi="Calibri" w:cs="Calibri"/>
          <w:sz w:val="24"/>
          <w:szCs w:val="24"/>
        </w:rPr>
        <w:br/>
      </w:r>
    </w:p>
    <w:p w14:paraId="7EDC1DE0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lastRenderedPageBreak/>
        <w:t>Wykonawca zobowiązuje się do przystąpienia do usunięcia wad w ciągu 24 godzin od momentu ich zgłoszenia przez Zamawiającego.</w:t>
      </w:r>
    </w:p>
    <w:p w14:paraId="5D732810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Przez przystąpienie do usuwania wad rozumie się przybycie na miejsce wystąpienia zgłoszonej wady upoważnionego pracownika Wykonawcy.  </w:t>
      </w:r>
    </w:p>
    <w:p w14:paraId="25D4DA3C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Czynności w ramach gwarancji i rękojmi realizowane będą w obiekcie w godzinach pracy Zamawiającego, a w wyjątkowych przypadkach także poza godzinami pracy Zamawiającego.</w:t>
      </w:r>
    </w:p>
    <w:p w14:paraId="71C50344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Termin gwarancji biegnie na nowo od chwili usunięcia wady istotnej, w pozostałych przypadkach – termin gwarancji ulega przedłużeniu o czas usuwania wady (art. 581 Kodeksu cywilnego). Wadą istotną jest wada uniemożliwiająca wykorzystanie przedmiotu umowy, określonego w § 1, zgodnie z przeznaczeniem.</w:t>
      </w:r>
    </w:p>
    <w:p w14:paraId="2E1B2EE1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zobowiązany jest do usunięcia wady w terminie 5 dni roboczych od przystąpienia do jej usunięcia.</w:t>
      </w:r>
    </w:p>
    <w:p w14:paraId="63E24C39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Zamawiający w okresie gwarancji i rękojmi uprawniony jest do usunięcia we własnym zakresie, na koszt Wykonawcy, wad nieusuniętych przez Wykonawcę w uzgodnionym terminie oraz do naprawienia wyrządzonych taką wadą szkód we własnym zakresie, na koszt Wykonawcy.</w:t>
      </w:r>
    </w:p>
    <w:p w14:paraId="7B93026A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 przypadku, gdy Wykonawca rozpocznie usuwanie wad  przedmiotu umowy, lecz czynność tę następnie bezzasadnie wstrzyma - treść ust. 12 stosuje się odpowiednio.</w:t>
      </w:r>
    </w:p>
    <w:p w14:paraId="51D0A94C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Koszty usunięcia wady i naprawienia szkody w przypadkach wskazanych w ust. 12 i 13, poniesione przez Zamawiającego, Wykonawca ma obowiązek zwrócić w terminie 5 dni roboczych licząc od dnia otrzymania przez Wykonawcę pisemnego żądania Zamawiającego </w:t>
      </w:r>
      <w:r w:rsidRPr="0006661E">
        <w:rPr>
          <w:rFonts w:ascii="Calibri" w:eastAsia="Cambria" w:hAnsi="Calibri" w:cs="Calibri"/>
          <w:sz w:val="24"/>
          <w:szCs w:val="24"/>
        </w:rPr>
        <w:br/>
        <w:t>w tym zakresie. Żądanie winno zawierać także uzasadnienie poniesionej szkody oraz jej wartość. Zamawiający do żądania dołączy notę obciążeniową.</w:t>
      </w:r>
    </w:p>
    <w:p w14:paraId="4CFBAE23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 kwestiach dotyczących warunków gwarancji i rękojmi, nieuregulowanych w treści umowy lub w załącznikach do niej, stosuje się postanowienia Kodeksu cywilnego.</w:t>
      </w:r>
    </w:p>
    <w:p w14:paraId="6E545346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Udzielona gwarancja i rękojmia nie naruszają prawa Zamawiającego do dochodzenia roszczeń o naprawienie szkody w pełnej wysokości na zasadach określonych w Kodeksie cywilnym.</w:t>
      </w:r>
    </w:p>
    <w:p w14:paraId="340B871C" w14:textId="77777777" w:rsidR="00CE6F2F" w:rsidRPr="006A69F2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Wykonawca zobowiązany jest do naprawienia szkody spowodowanej wadą, o której mowa w ust. 10, oraz szkody powstałej w związku z usuwaniem wady – w terminie ustalonym </w:t>
      </w:r>
      <w:r>
        <w:rPr>
          <w:rFonts w:ascii="Calibri" w:eastAsia="Cambria" w:hAnsi="Calibri" w:cs="Calibri"/>
          <w:sz w:val="24"/>
          <w:szCs w:val="24"/>
        </w:rPr>
        <w:br/>
      </w:r>
      <w:r w:rsidRPr="0006661E">
        <w:rPr>
          <w:rFonts w:ascii="Calibri" w:eastAsia="Cambria" w:hAnsi="Calibri" w:cs="Calibri"/>
          <w:sz w:val="24"/>
          <w:szCs w:val="24"/>
        </w:rPr>
        <w:t>z Zamawiającym.</w:t>
      </w:r>
    </w:p>
    <w:p w14:paraId="394B1F8E" w14:textId="77777777" w:rsidR="00CE6F2F" w:rsidRPr="0006661E" w:rsidRDefault="00CE6F2F" w:rsidP="00CE6F2F">
      <w:pPr>
        <w:numPr>
          <w:ilvl w:val="0"/>
          <w:numId w:val="18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Gwarancja i rękojmia Wykonawcy dotyczy również wszystkich robót zrealizowanych przez podwykonawców. </w:t>
      </w:r>
    </w:p>
    <w:p w14:paraId="12065106" w14:textId="77777777" w:rsidR="00CE6F2F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</w:p>
    <w:p w14:paraId="3213BDC6" w14:textId="77777777" w:rsidR="00CE6F2F" w:rsidRDefault="00CE6F2F" w:rsidP="009E41DB">
      <w:pPr>
        <w:autoSpaceDE w:val="0"/>
        <w:autoSpaceDN w:val="0"/>
        <w:adjustRightInd w:val="0"/>
        <w:spacing w:after="12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3A643537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lastRenderedPageBreak/>
        <w:t>§ 13</w:t>
      </w:r>
      <w:r w:rsidRPr="0006661E">
        <w:rPr>
          <w:rFonts w:ascii="Calibri" w:eastAsia="Cambria" w:hAnsi="Calibri" w:cs="Calibri"/>
          <w:b/>
          <w:bCs/>
          <w:sz w:val="24"/>
          <w:szCs w:val="24"/>
        </w:rPr>
        <w:t xml:space="preserve"> </w:t>
      </w:r>
    </w:p>
    <w:p w14:paraId="315A421E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Zabezpieczenie należytego wykonania umowy</w:t>
      </w:r>
      <w:r>
        <w:rPr>
          <w:rFonts w:ascii="Calibri" w:eastAsia="Cambria" w:hAnsi="Calibri" w:cs="Calibri"/>
          <w:b/>
          <w:bCs/>
          <w:sz w:val="24"/>
          <w:szCs w:val="24"/>
        </w:rPr>
        <w:br/>
      </w:r>
    </w:p>
    <w:p w14:paraId="6EA74925" w14:textId="77777777" w:rsidR="00CE6F2F" w:rsidRPr="004342C6" w:rsidRDefault="00CE6F2F" w:rsidP="00CE6F2F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120" w:line="276" w:lineRule="auto"/>
        <w:ind w:left="360" w:right="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342C6">
        <w:rPr>
          <w:rFonts w:ascii="Calibri" w:eastAsia="Cambria" w:hAnsi="Calibri" w:cs="Calibri"/>
          <w:sz w:val="24"/>
          <w:szCs w:val="24"/>
        </w:rPr>
        <w:t>Przed podpisaniem umowy Wykonawca wniósł zabezpieczenie należytego wykonania umowy w wysokości 5 % wynagrodzenia umownego brutto określonego w § 9 ust. 1 umowy tj. w wysokości …………….. zł (słownie: ……………………. zł 00/100) Zabezpieczenie należytego wykonania umowy zostało wniesione  w formie pieniądz.</w:t>
      </w:r>
    </w:p>
    <w:p w14:paraId="22ADFEE3" w14:textId="77777777" w:rsidR="00CE6F2F" w:rsidRPr="004342C6" w:rsidRDefault="00CE6F2F" w:rsidP="00CE6F2F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120" w:line="276" w:lineRule="auto"/>
        <w:ind w:left="360" w:right="4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342C6">
        <w:rPr>
          <w:rFonts w:ascii="Calibri" w:eastAsia="Times New Roman" w:hAnsi="Calibri" w:cs="Calibri"/>
          <w:sz w:val="24"/>
          <w:szCs w:val="24"/>
          <w:lang w:eastAsia="pl-PL"/>
        </w:rPr>
        <w:t>Zabezpieczenie służy pokryciu roszczeń Zamawiającego z tytułu niewykonania lub nienależytego wykonania umowy oraz roszczeń z tytułu rękojmi za wady, w szczególności w przypadkach, gdy Wykonawca:</w:t>
      </w:r>
    </w:p>
    <w:p w14:paraId="08181A6B" w14:textId="77777777" w:rsidR="00CE6F2F" w:rsidRPr="004342C6" w:rsidRDefault="00CE6F2F" w:rsidP="00CE6F2F">
      <w:pPr>
        <w:numPr>
          <w:ilvl w:val="0"/>
          <w:numId w:val="21"/>
        </w:numPr>
        <w:suppressAutoHyphens/>
        <w:spacing w:after="0" w:line="276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niewykonanie prac lub robót  objętych przedmiotem umowy,</w:t>
      </w:r>
    </w:p>
    <w:p w14:paraId="1FBA2715" w14:textId="77777777" w:rsidR="00CE6F2F" w:rsidRPr="004342C6" w:rsidRDefault="00CE6F2F" w:rsidP="00CE6F2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Cambria" w:hAnsi="Calibri" w:cs="Calibri"/>
          <w:b/>
          <w:bCs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nienależyte wykonanie umowy,</w:t>
      </w:r>
    </w:p>
    <w:p w14:paraId="437A0A8C" w14:textId="77777777" w:rsidR="00CE6F2F" w:rsidRPr="004342C6" w:rsidRDefault="00CE6F2F" w:rsidP="00CE6F2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Cambria" w:hAnsi="Calibri" w:cs="Calibri"/>
          <w:b/>
          <w:bCs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nieusunięcie w terminie wady/awarii,</w:t>
      </w:r>
    </w:p>
    <w:p w14:paraId="3BF3865C" w14:textId="77777777" w:rsidR="00CE6F2F" w:rsidRPr="004342C6" w:rsidRDefault="00CE6F2F" w:rsidP="00CE6F2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Cambria" w:hAnsi="Calibri" w:cs="Calibri"/>
          <w:b/>
          <w:bCs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nienaprawienie wyrządzonej wadą szkody,</w:t>
      </w:r>
    </w:p>
    <w:p w14:paraId="087647AC" w14:textId="77777777" w:rsidR="00CE6F2F" w:rsidRPr="004342C6" w:rsidRDefault="00CE6F2F" w:rsidP="00CE6F2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Cambria" w:hAnsi="Calibri" w:cs="Calibri"/>
          <w:b/>
          <w:bCs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nieprzystąpienie do usuwania wady/awarii,</w:t>
      </w:r>
    </w:p>
    <w:p w14:paraId="3CA85991" w14:textId="77777777" w:rsidR="00CE6F2F" w:rsidRPr="004342C6" w:rsidRDefault="00CE6F2F" w:rsidP="00CE6F2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b/>
          <w:bCs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 xml:space="preserve">niezwrócenie kosztów usunięcia wady/awarii oraz nienaprawienie powstałej stąd szkody,        </w:t>
      </w:r>
    </w:p>
    <w:p w14:paraId="2180DF7A" w14:textId="77777777" w:rsidR="00CE6F2F" w:rsidRPr="004342C6" w:rsidRDefault="00CE6F2F" w:rsidP="00CE6F2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brak wniesienia w terminie wskazanym w §15 ust.3 należności w tytule kar umownych wymienionych §15 ust.1.</w:t>
      </w:r>
    </w:p>
    <w:p w14:paraId="680A0FF4" w14:textId="77777777" w:rsidR="00CE6F2F" w:rsidRPr="004342C6" w:rsidRDefault="00CE6F2F" w:rsidP="00CE6F2F">
      <w:pPr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Cambria" w:hAnsi="Calibri" w:cs="Calibri"/>
          <w:b/>
          <w:bCs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 xml:space="preserve">Zamawiający może wykorzystać zabezpieczenie należytego wykonania umowy </w:t>
      </w:r>
      <w:r w:rsidRPr="004342C6">
        <w:rPr>
          <w:rFonts w:ascii="Calibri" w:eastAsia="Cambria" w:hAnsi="Calibri" w:cs="Calibri"/>
          <w:bCs/>
          <w:sz w:val="24"/>
          <w:szCs w:val="24"/>
        </w:rPr>
        <w:t>po upływie                7 dni roboczych, wyznaczonych Wykonawcy na usunięcie naruszenia stosunku zobowiązaniowego określonego powyżej.</w:t>
      </w:r>
    </w:p>
    <w:p w14:paraId="6512EC2A" w14:textId="77777777" w:rsidR="00CE6F2F" w:rsidRPr="004342C6" w:rsidRDefault="00CE6F2F" w:rsidP="00CE6F2F">
      <w:pPr>
        <w:numPr>
          <w:ilvl w:val="0"/>
          <w:numId w:val="20"/>
        </w:numPr>
        <w:suppressAutoHyphens/>
        <w:spacing w:after="120" w:line="276" w:lineRule="auto"/>
        <w:ind w:left="360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W trakcie realizacji umowy Wykonawca może dokonać zmiany formy zabezpieczenia na jedną lub kilka wymienionych niżej form zabezpieczenia:</w:t>
      </w:r>
    </w:p>
    <w:p w14:paraId="21FAF002" w14:textId="77777777" w:rsidR="00CE6F2F" w:rsidRPr="004342C6" w:rsidRDefault="00CE6F2F" w:rsidP="00CE6F2F">
      <w:pPr>
        <w:numPr>
          <w:ilvl w:val="0"/>
          <w:numId w:val="22"/>
        </w:numPr>
        <w:suppressAutoHyphens/>
        <w:spacing w:after="0" w:line="276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pieniądz,</w:t>
      </w:r>
    </w:p>
    <w:p w14:paraId="32D65405" w14:textId="77777777" w:rsidR="00CE6F2F" w:rsidRPr="004342C6" w:rsidRDefault="00CE6F2F" w:rsidP="00CE6F2F">
      <w:pPr>
        <w:numPr>
          <w:ilvl w:val="0"/>
          <w:numId w:val="22"/>
        </w:numPr>
        <w:suppressAutoHyphens/>
        <w:spacing w:after="0" w:line="276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 xml:space="preserve">poręczenia bankowe lub poręczenia spółdzielczej kasy oszczędnościowo-kredytowej z tym, że zobowiązanie kasy jest zawsze zobowiązaniem pieniężnym, </w:t>
      </w:r>
    </w:p>
    <w:p w14:paraId="63620EBE" w14:textId="77777777" w:rsidR="00CE6F2F" w:rsidRPr="004342C6" w:rsidRDefault="00CE6F2F" w:rsidP="00CE6F2F">
      <w:pPr>
        <w:numPr>
          <w:ilvl w:val="0"/>
          <w:numId w:val="22"/>
        </w:numPr>
        <w:suppressAutoHyphens/>
        <w:spacing w:after="0" w:line="276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gwarancje bankowe,</w:t>
      </w:r>
    </w:p>
    <w:p w14:paraId="43DC8170" w14:textId="77777777" w:rsidR="00CE6F2F" w:rsidRPr="004342C6" w:rsidRDefault="00CE6F2F" w:rsidP="00CE6F2F">
      <w:pPr>
        <w:numPr>
          <w:ilvl w:val="0"/>
          <w:numId w:val="22"/>
        </w:numPr>
        <w:suppressAutoHyphens/>
        <w:spacing w:after="0" w:line="276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gwarancje ubezpieczeniowe,</w:t>
      </w:r>
    </w:p>
    <w:p w14:paraId="7D5E8D89" w14:textId="77777777" w:rsidR="00CE6F2F" w:rsidRPr="004342C6" w:rsidRDefault="00CE6F2F" w:rsidP="00CE6F2F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 xml:space="preserve">poręczenia udzielane przez podmioty, o których mowa w art. 6 b ust. 5 pkt. 2 ustawy z dnia 9 listopada 2000 r. o utworzeniu Polskiej Agencji Rozwoju Przedsiębiorczości </w:t>
      </w:r>
      <w:r w:rsidRPr="004342C6">
        <w:rPr>
          <w:rFonts w:ascii="Calibri" w:eastAsia="Cambria" w:hAnsi="Calibri" w:cs="Calibri"/>
          <w:sz w:val="24"/>
          <w:szCs w:val="24"/>
        </w:rPr>
        <w:br/>
        <w:t>(t. j. Dz. U. z </w:t>
      </w:r>
      <w:r w:rsidRPr="004342C6">
        <w:rPr>
          <w:rFonts w:ascii="Calibri" w:eastAsia="Cambria" w:hAnsi="Calibri" w:cs="Calibri"/>
          <w:sz w:val="24"/>
          <w:szCs w:val="24"/>
          <w:lang w:eastAsia="pl-PL"/>
        </w:rPr>
        <w:t>202</w:t>
      </w:r>
      <w:r w:rsidR="00544CA4">
        <w:rPr>
          <w:rFonts w:ascii="Calibri" w:eastAsia="Cambria" w:hAnsi="Calibri" w:cs="Calibri"/>
          <w:sz w:val="24"/>
          <w:szCs w:val="24"/>
          <w:lang w:eastAsia="pl-PL"/>
        </w:rPr>
        <w:t>2</w:t>
      </w:r>
      <w:r w:rsidRPr="004342C6">
        <w:rPr>
          <w:rFonts w:ascii="Calibri" w:eastAsia="Cambria" w:hAnsi="Calibri" w:cs="Calibri"/>
          <w:sz w:val="24"/>
          <w:szCs w:val="24"/>
          <w:lang w:eastAsia="pl-PL"/>
        </w:rPr>
        <w:t xml:space="preserve"> r., poz. </w:t>
      </w:r>
      <w:r w:rsidR="00544CA4">
        <w:rPr>
          <w:rFonts w:ascii="Calibri" w:eastAsia="Cambria" w:hAnsi="Calibri" w:cs="Calibri"/>
          <w:sz w:val="24"/>
          <w:szCs w:val="24"/>
          <w:lang w:eastAsia="pl-PL"/>
        </w:rPr>
        <w:t>2510</w:t>
      </w:r>
      <w:r w:rsidRPr="004342C6">
        <w:rPr>
          <w:rFonts w:ascii="Calibri" w:eastAsia="Cambria" w:hAnsi="Calibri" w:cs="Calibri"/>
          <w:sz w:val="24"/>
          <w:szCs w:val="24"/>
          <w:lang w:eastAsia="pl-PL"/>
        </w:rPr>
        <w:t>).</w:t>
      </w:r>
    </w:p>
    <w:p w14:paraId="2F68B788" w14:textId="77777777" w:rsidR="00CE6F2F" w:rsidRPr="004342C6" w:rsidRDefault="00CE6F2F" w:rsidP="00CE6F2F">
      <w:pPr>
        <w:numPr>
          <w:ilvl w:val="0"/>
          <w:numId w:val="20"/>
        </w:numPr>
        <w:suppressAutoHyphens/>
        <w:spacing w:after="120" w:line="276" w:lineRule="auto"/>
        <w:ind w:left="360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Zmiana formy zabezpieczenia, o której mowa w ust. 3, wymaga zachowania ciągłości zabezpieczenia i nie może powodować zmniejszenia jego wysokości.</w:t>
      </w:r>
    </w:p>
    <w:p w14:paraId="5F55B27F" w14:textId="77777777" w:rsidR="00CE6F2F" w:rsidRPr="004342C6" w:rsidRDefault="00CE6F2F" w:rsidP="00CE6F2F">
      <w:pPr>
        <w:numPr>
          <w:ilvl w:val="0"/>
          <w:numId w:val="20"/>
        </w:numPr>
        <w:suppressAutoHyphens/>
        <w:spacing w:after="120" w:line="276" w:lineRule="auto"/>
        <w:ind w:left="360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 xml:space="preserve">Udzielone gwarancje lub poręczenia muszą być bezwarunkowe, nieodwołalne, płatne na pierwsze pisemne żądanie i wykonalne na terytorium Rzeczypospolitej Polskiej, a wszelkie spory ich dotyczące podlegają rozstrzygnięciu zgodnie z prawem Rzeczypospolitej Polskiej </w:t>
      </w:r>
      <w:r w:rsidRPr="004342C6">
        <w:rPr>
          <w:rFonts w:ascii="Calibri" w:eastAsia="Cambria" w:hAnsi="Calibri" w:cs="Calibri"/>
          <w:sz w:val="24"/>
          <w:szCs w:val="24"/>
        </w:rPr>
        <w:br/>
        <w:t xml:space="preserve">i podlegają kompetencji sądu właściwego dla siedziby Izby Administracji Skarbowej we Wrocławiu. Koszty związane z wystawieniem dokumentów ponosi Wykonawca. Gwarant </w:t>
      </w:r>
      <w:r w:rsidRPr="004342C6">
        <w:rPr>
          <w:rFonts w:ascii="Calibri" w:eastAsia="Cambria" w:hAnsi="Calibri" w:cs="Calibri"/>
          <w:sz w:val="24"/>
          <w:szCs w:val="24"/>
        </w:rPr>
        <w:lastRenderedPageBreak/>
        <w:t>zobowiązany jest do spełnienia świadczenia z udzielonej Gwarancji bez względu na ewentualne spory pomiędzy Beneficjentem a Zleceniodawcą.</w:t>
      </w:r>
    </w:p>
    <w:p w14:paraId="75ADA706" w14:textId="77777777" w:rsidR="00CE6F2F" w:rsidRPr="004342C6" w:rsidRDefault="00CE6F2F" w:rsidP="00CE6F2F">
      <w:pPr>
        <w:numPr>
          <w:ilvl w:val="0"/>
          <w:numId w:val="20"/>
        </w:numPr>
        <w:suppressAutoHyphens/>
        <w:spacing w:after="120" w:line="276" w:lineRule="auto"/>
        <w:ind w:left="360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Zamawiający zwróci Wykonawcy zabezpieczenie należytego wykonania umowy (wniesione w pieniądzu) wraz z odsetkami wynikającymi z umowy rachunku bankowego, na którym było przechowywane, pomniejszone o koszt prowadzenia rachunku oraz prowizji bankowej za przelew pieniędzy na rachunek Wykonawcy.</w:t>
      </w:r>
    </w:p>
    <w:p w14:paraId="21ED78CF" w14:textId="77777777" w:rsidR="00CE6F2F" w:rsidRPr="004342C6" w:rsidRDefault="00CE6F2F" w:rsidP="00CE6F2F">
      <w:pPr>
        <w:numPr>
          <w:ilvl w:val="0"/>
          <w:numId w:val="20"/>
        </w:numPr>
        <w:suppressAutoHyphens/>
        <w:spacing w:after="120" w:line="276" w:lineRule="auto"/>
        <w:ind w:left="360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Zabezpieczenie należytego wykonania umowy stanowi gwarancję zgodnego z umową i należytego oraz wolnego od wad wykonania przedmiotu umowy.</w:t>
      </w:r>
    </w:p>
    <w:p w14:paraId="2E4058C5" w14:textId="77777777" w:rsidR="00CE6F2F" w:rsidRPr="004342C6" w:rsidRDefault="00CE6F2F" w:rsidP="00CE6F2F">
      <w:pPr>
        <w:numPr>
          <w:ilvl w:val="0"/>
          <w:numId w:val="20"/>
        </w:numPr>
        <w:suppressAutoHyphens/>
        <w:spacing w:after="120" w:line="276" w:lineRule="auto"/>
        <w:ind w:left="360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Zamawiający zwróci Wykonawcy zabezpieczenie należytego wykonania umowy wedle reguł:</w:t>
      </w:r>
    </w:p>
    <w:p w14:paraId="759A408D" w14:textId="77777777" w:rsidR="00CE6F2F" w:rsidRPr="004342C6" w:rsidRDefault="00CE6F2F" w:rsidP="00CE6F2F">
      <w:pPr>
        <w:numPr>
          <w:ilvl w:val="0"/>
          <w:numId w:val="23"/>
        </w:numPr>
        <w:suppressAutoHyphens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70% zabezpieczenia, o równowartości kwoty: …………….. zł (słownie: ……………………zł 00/100), Zamawiający zwróci w terminie 30 dni po podpisaniu  protokołu odbioru końcowego,</w:t>
      </w:r>
    </w:p>
    <w:p w14:paraId="39AB49E6" w14:textId="77777777" w:rsidR="00CE6F2F" w:rsidRPr="004342C6" w:rsidRDefault="00CE6F2F" w:rsidP="00CE6F2F">
      <w:pPr>
        <w:numPr>
          <w:ilvl w:val="0"/>
          <w:numId w:val="23"/>
        </w:numPr>
        <w:suppressAutoHyphens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30% zabezpieczenia o równowartości kwoty: …………………… zł (słownie: ………………………..  zł 00/100), Zamawiający zwróci nie później niż w 15 dniu po upływie okresu rękojmi za wady.</w:t>
      </w:r>
    </w:p>
    <w:p w14:paraId="7B3ECCF3" w14:textId="77777777" w:rsidR="00CE6F2F" w:rsidRPr="004342C6" w:rsidRDefault="00CE6F2F" w:rsidP="00CE6F2F">
      <w:pPr>
        <w:numPr>
          <w:ilvl w:val="0"/>
          <w:numId w:val="20"/>
        </w:numPr>
        <w:suppressAutoHyphens/>
        <w:spacing w:after="120" w:line="276" w:lineRule="auto"/>
        <w:ind w:left="392" w:hanging="392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Zmiana terminu wykonania umowy i wygaśnięcie ważności gwarancji/poręczenia skutkuje obowiązkiem Wykonawcy zabezpieczenia należytego wykonania umowy przez przedstawienie nowej gwarancji/poręczenia lub wniesienia tego zabezpieczenia w innej formie. W razie utraty ciągłości zabezpieczenia (w szczególności braku nowej gwarancji/poręczenia) należytego wykonania umowy Wykonawca upoważnia Zamawiającego i wyraża zgodę na potrącenie zabezpieczenia należytego wykonania umowy w wysokości, określonej w ust.1 z wynagrodzenia Wykonawcy.</w:t>
      </w:r>
    </w:p>
    <w:p w14:paraId="334982A9" w14:textId="77777777" w:rsidR="00CE6F2F" w:rsidRPr="004342C6" w:rsidRDefault="00CE6F2F" w:rsidP="00CE6F2F">
      <w:pPr>
        <w:numPr>
          <w:ilvl w:val="0"/>
          <w:numId w:val="20"/>
        </w:numPr>
        <w:suppressAutoHyphens/>
        <w:spacing w:after="120" w:line="276" w:lineRule="auto"/>
        <w:ind w:left="392" w:hanging="392"/>
        <w:jc w:val="both"/>
        <w:rPr>
          <w:rFonts w:ascii="Calibri" w:eastAsia="Cambria" w:hAnsi="Calibri" w:cs="Calibri"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W przypadku nienależytego wykonania umowy Zamawiający ma prawo pokryć koszty doprowadzenia do należytego wykonania umowy z zabezpieczenia należytego wykonania umowy po wcześniejszym poinformowaniu Wykonawcy, na co Wykonawca wyraża zgodę. Podobnie, w przypadku nie usunięcia wad w ramach rękojmi za wady Zamawiający – po wcześniejszym wezwaniu Wykonawcy do usunięcia wady – ma prawo, w ramach uprawnień z rękojmi za wady, pokryć koszty usunięcia wad z zabezpieczenia należytego wykonania umowy, na co Wykonawca wyraża zgodę. W przypadku nie wykonania umowy zabezpieczenie będzie wypłacone Zamawiającemu.</w:t>
      </w:r>
    </w:p>
    <w:p w14:paraId="262654F4" w14:textId="77777777" w:rsidR="00CE6F2F" w:rsidRPr="004342C6" w:rsidRDefault="00CE6F2F" w:rsidP="00CE6F2F">
      <w:pPr>
        <w:numPr>
          <w:ilvl w:val="0"/>
          <w:numId w:val="20"/>
        </w:numPr>
        <w:suppressAutoHyphens/>
        <w:spacing w:after="120" w:line="276" w:lineRule="auto"/>
        <w:ind w:left="360" w:hanging="502"/>
        <w:jc w:val="both"/>
        <w:rPr>
          <w:rFonts w:ascii="Calibri" w:eastAsia="Cambria" w:hAnsi="Calibri" w:cs="Calibri"/>
          <w:bCs/>
          <w:sz w:val="24"/>
          <w:szCs w:val="24"/>
        </w:rPr>
      </w:pPr>
      <w:r w:rsidRPr="004342C6">
        <w:rPr>
          <w:rFonts w:ascii="Calibri" w:eastAsia="Cambria" w:hAnsi="Calibri" w:cs="Calibri"/>
          <w:sz w:val="24"/>
          <w:szCs w:val="24"/>
        </w:rPr>
        <w:t>Wykorzystując zabezpieczenie należytego wykonania umowy, Zamawiający ma prawo wykorzystać także odsetki wynikające z umowy rachunku bankowego, na którym zabezpieczenie należytego wykonania umowy było przechowywane.</w:t>
      </w:r>
    </w:p>
    <w:p w14:paraId="2795DA07" w14:textId="77777777" w:rsidR="00CE6F2F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  <w:r>
        <w:rPr>
          <w:rFonts w:ascii="Calibri" w:eastAsia="Cambria" w:hAnsi="Calibri" w:cs="Calibri"/>
          <w:b/>
          <w:sz w:val="24"/>
          <w:szCs w:val="24"/>
        </w:rPr>
        <w:br/>
      </w:r>
    </w:p>
    <w:p w14:paraId="3AD9F9A9" w14:textId="3494D9CE" w:rsidR="00CE6F2F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</w:p>
    <w:p w14:paraId="4D74885B" w14:textId="77777777" w:rsidR="009E41DB" w:rsidRDefault="009E41DB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</w:p>
    <w:p w14:paraId="574BAE4C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lastRenderedPageBreak/>
        <w:t>§ 14</w:t>
      </w:r>
      <w:r w:rsidRPr="0006661E">
        <w:rPr>
          <w:rFonts w:ascii="Calibri" w:eastAsia="Cambria" w:hAnsi="Calibri" w:cs="Calibri"/>
          <w:b/>
          <w:bCs/>
          <w:sz w:val="24"/>
          <w:szCs w:val="24"/>
        </w:rPr>
        <w:t xml:space="preserve"> </w:t>
      </w:r>
    </w:p>
    <w:p w14:paraId="0D6A74A7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Ubezpieczenie</w:t>
      </w:r>
      <w:r>
        <w:rPr>
          <w:rFonts w:ascii="Calibri" w:eastAsia="Cambria" w:hAnsi="Calibri" w:cs="Calibri"/>
          <w:b/>
          <w:bCs/>
          <w:sz w:val="24"/>
          <w:szCs w:val="24"/>
        </w:rPr>
        <w:br/>
      </w:r>
    </w:p>
    <w:p w14:paraId="4809D261" w14:textId="77777777" w:rsidR="00CE6F2F" w:rsidRPr="0006661E" w:rsidRDefault="00CE6F2F" w:rsidP="00CE6F2F">
      <w:pPr>
        <w:numPr>
          <w:ilvl w:val="0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Wykonawca zobowiązany jest posiadać ubezpieczenie z tytułu odpowiedzialności cywilnej </w:t>
      </w:r>
      <w:r w:rsidRPr="0006661E">
        <w:rPr>
          <w:rFonts w:ascii="Calibri" w:eastAsia="Cambria" w:hAnsi="Calibri" w:cs="Calibri"/>
          <w:sz w:val="24"/>
          <w:szCs w:val="24"/>
        </w:rPr>
        <w:br/>
        <w:t xml:space="preserve">z tytułu szkód wyrządzonych w zakresie prowadzonej działalności gospodarczej związanej </w:t>
      </w:r>
      <w:r w:rsidRPr="0006661E">
        <w:rPr>
          <w:rFonts w:ascii="Calibri" w:eastAsia="Cambria" w:hAnsi="Calibri" w:cs="Calibri"/>
          <w:sz w:val="24"/>
          <w:szCs w:val="24"/>
        </w:rPr>
        <w:br/>
        <w:t xml:space="preserve">z wykonaniem przedmiotu umowy, na kwotę nie mniejszą niż wartość wynagrodzenia umownego, określonego w § 9 ust. 1 oraz przedstawić Zamawiającemu jego kopię przed podpisaniem umowy. </w:t>
      </w:r>
    </w:p>
    <w:p w14:paraId="3BD8B76B" w14:textId="77777777" w:rsidR="00CE6F2F" w:rsidRPr="0006661E" w:rsidRDefault="00CE6F2F" w:rsidP="00CE6F2F">
      <w:pPr>
        <w:numPr>
          <w:ilvl w:val="0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Ubezpieczenie z ww. tytułu winno obejmować cały okres realizacji umowy, tj. od dnia przekazania terenu prac do dnia podpisania protokołu  odbioru końcowego.</w:t>
      </w:r>
    </w:p>
    <w:p w14:paraId="04015818" w14:textId="77777777" w:rsidR="00CE6F2F" w:rsidRPr="0006661E" w:rsidRDefault="00CE6F2F" w:rsidP="00CE6F2F">
      <w:pPr>
        <w:numPr>
          <w:ilvl w:val="0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Zakres ubezpieczenia, o którym mowa w ust. 1, powinien obejmować zwłaszcza odpowiedzialność deliktową, kontraktową, odpowiedzialność cywilną pracodawcy za szkody wyrządzone pracownikom oraz osobom trzecim przebywającym w granicach terenu realizacji inwestycji. </w:t>
      </w:r>
    </w:p>
    <w:p w14:paraId="429D4A7D" w14:textId="77777777" w:rsidR="00CE6F2F" w:rsidRPr="0006661E" w:rsidRDefault="00CE6F2F" w:rsidP="00CE6F2F">
      <w:pPr>
        <w:numPr>
          <w:ilvl w:val="0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 przypadku, gdy okresy ubezpieczeń upływają wcześniej niż termin zakończenia realizacji umowy, Wykonawca zobowiązany jest przedstawić Zamawiającemu, nie później niż ostatniego dnia obowiązywania ubezpieczeń, kopię dowodów ich przedłużenia. </w:t>
      </w:r>
    </w:p>
    <w:p w14:paraId="273F78F9" w14:textId="77777777" w:rsidR="00CE6F2F" w:rsidRPr="0006661E" w:rsidRDefault="00CE6F2F" w:rsidP="00CE6F2F">
      <w:pPr>
        <w:numPr>
          <w:ilvl w:val="0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Wykonawca zobowiązany jest przedstawić Zamawiającemu kopie dowodów wpłat składki ubezpieczeniowej lub każdej jej raty, nie później niż w terminie dwóch dni po upływie terminu ich zapłaty. </w:t>
      </w:r>
    </w:p>
    <w:p w14:paraId="4910C0F2" w14:textId="77777777" w:rsidR="00CE6F2F" w:rsidRPr="0006661E" w:rsidRDefault="00CE6F2F" w:rsidP="00CE6F2F">
      <w:pPr>
        <w:numPr>
          <w:ilvl w:val="0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ma obowiązek zapewnienia bezpieczeństwa i ochrony zdrowia podczas wykonywania wszystkich czynności na terenie budowy. Za nienależyte wykonanie tych obowiązków będzie ponosił odpowiedzialność odszkodowawczą na zasadzie odpowiedzialności cywilnej.</w:t>
      </w:r>
    </w:p>
    <w:p w14:paraId="22C6F19C" w14:textId="77777777" w:rsidR="00CE6F2F" w:rsidRPr="0006661E" w:rsidRDefault="00CE6F2F" w:rsidP="00CE6F2F">
      <w:pPr>
        <w:numPr>
          <w:ilvl w:val="0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odpowiada i ponosi wszelkie koszty z tytułu strat materialnych i szkód na osobach, powstałych w związku z wykonywaniem przedmiotu umowy, chyba, że powstanie szkód nastąpiło z wyłącznej winy Zamawiającego, bądź jest skutkiem działania siły wyższej. Wykonawca powinien chronić efekt wykonanych prac, urządzeń i materiałów przeznaczonych do wykonania tych prac przed uszkodzeniem i kradzieżą, a także zapewnić ich utrzymanie od chwili rozpoczęcia realizacji prac do chwili zakończenia realizacji przedmiotu umowy.</w:t>
      </w:r>
    </w:p>
    <w:p w14:paraId="452FC484" w14:textId="77777777" w:rsidR="00CE6F2F" w:rsidRPr="0006661E" w:rsidRDefault="00CE6F2F" w:rsidP="00CE6F2F">
      <w:pPr>
        <w:numPr>
          <w:ilvl w:val="0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odpowiada za szkody i straty w przedmiocie umowy, spowodowane przez Wykonawcę podczas usuwania wad w okresie gwarancji oraz rękojmi za wady i po upływie ich okresu, jeżeli wada ujawniła się przed upływem tego okresu.</w:t>
      </w:r>
    </w:p>
    <w:p w14:paraId="5492C36F" w14:textId="77777777" w:rsidR="00CE6F2F" w:rsidRPr="0006661E" w:rsidRDefault="00CE6F2F" w:rsidP="00CE6F2F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Wykonawcę obciąża ryzyko poniesienia:</w:t>
      </w:r>
    </w:p>
    <w:p w14:paraId="1D605E1B" w14:textId="77777777" w:rsidR="00CE6F2F" w:rsidRPr="0006661E" w:rsidRDefault="00CE6F2F" w:rsidP="00CE6F2F">
      <w:pPr>
        <w:numPr>
          <w:ilvl w:val="1"/>
          <w:numId w:val="25"/>
        </w:numPr>
        <w:tabs>
          <w:tab w:val="num" w:pos="-757"/>
        </w:tabs>
        <w:spacing w:after="0" w:line="276" w:lineRule="auto"/>
        <w:ind w:left="683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kwoty udziałów własnych/franszyz integralnych,</w:t>
      </w:r>
    </w:p>
    <w:p w14:paraId="1506F10D" w14:textId="77777777" w:rsidR="00CE6F2F" w:rsidRPr="0006661E" w:rsidRDefault="00CE6F2F" w:rsidP="00CE6F2F">
      <w:pPr>
        <w:numPr>
          <w:ilvl w:val="1"/>
          <w:numId w:val="25"/>
        </w:numPr>
        <w:tabs>
          <w:tab w:val="num" w:pos="-757"/>
        </w:tabs>
        <w:spacing w:after="0" w:line="276" w:lineRule="auto"/>
        <w:ind w:left="683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franszyz redukcyjnych,</w:t>
      </w:r>
    </w:p>
    <w:p w14:paraId="465A3EE3" w14:textId="77777777" w:rsidR="00CE6F2F" w:rsidRPr="0006661E" w:rsidRDefault="00CE6F2F" w:rsidP="00CE6F2F">
      <w:pPr>
        <w:numPr>
          <w:ilvl w:val="1"/>
          <w:numId w:val="25"/>
        </w:numPr>
        <w:tabs>
          <w:tab w:val="num" w:pos="-757"/>
        </w:tabs>
        <w:spacing w:after="0" w:line="276" w:lineRule="auto"/>
        <w:ind w:left="680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kosztów naprawienia szkody, nie objętej ochroną ubezpieczeniową, ustalonych (unormowanych) w umowach ubezpieczenia - o których mowa w ust. 1 i 3 - a ograniczających wysokość wypłacanych ewentualnych odszkodowań, związanych z realizacją umowy. </w:t>
      </w:r>
    </w:p>
    <w:p w14:paraId="0F2B6907" w14:textId="77777777" w:rsidR="00CE6F2F" w:rsidRPr="0006661E" w:rsidRDefault="00CE6F2F" w:rsidP="00CE6F2F">
      <w:pPr>
        <w:numPr>
          <w:ilvl w:val="0"/>
          <w:numId w:val="24"/>
        </w:numPr>
        <w:tabs>
          <w:tab w:val="num" w:pos="284"/>
        </w:tabs>
        <w:spacing w:after="120" w:line="276" w:lineRule="auto"/>
        <w:ind w:left="284" w:hanging="426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Zamawiający nie ponosi odpowiedzialności za wynikłe z winy Wykonawcy:</w:t>
      </w:r>
    </w:p>
    <w:p w14:paraId="0F68EDDD" w14:textId="77777777" w:rsidR="00CE6F2F" w:rsidRPr="0006661E" w:rsidRDefault="00CE6F2F" w:rsidP="00CE6F2F">
      <w:pPr>
        <w:numPr>
          <w:ilvl w:val="0"/>
          <w:numId w:val="26"/>
        </w:numPr>
        <w:spacing w:after="120" w:line="276" w:lineRule="auto"/>
        <w:ind w:left="64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szkody i wypadki na terenie wykonywanych prac,</w:t>
      </w:r>
    </w:p>
    <w:p w14:paraId="4779F33A" w14:textId="77777777" w:rsidR="00CE6F2F" w:rsidRPr="0006661E" w:rsidRDefault="00CE6F2F" w:rsidP="00CE6F2F">
      <w:pPr>
        <w:numPr>
          <w:ilvl w:val="0"/>
          <w:numId w:val="26"/>
        </w:numPr>
        <w:spacing w:after="120" w:line="276" w:lineRule="auto"/>
        <w:ind w:left="64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szkody spowodowane utratą mienia, uszkodzeniem ciała, rozstrojem zdrowia lub śmiercią osób, przy pomocy których Wykonawca realizuje umowę, w czasie wykonywania prac związanych z realizacją umowy.</w:t>
      </w:r>
    </w:p>
    <w:p w14:paraId="2C74DDE6" w14:textId="77777777" w:rsidR="00CE6F2F" w:rsidRDefault="00CE6F2F" w:rsidP="00CE6F2F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1A7194A0" w14:textId="77777777" w:rsidR="00CE6F2F" w:rsidRPr="0006661E" w:rsidRDefault="00CE6F2F" w:rsidP="00CE6F2F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b/>
          <w:sz w:val="24"/>
          <w:szCs w:val="24"/>
          <w:lang w:eastAsia="pl-PL"/>
        </w:rPr>
        <w:t>§ 15</w:t>
      </w:r>
    </w:p>
    <w:p w14:paraId="125F9053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Kary umowne</w:t>
      </w:r>
    </w:p>
    <w:p w14:paraId="77307D97" w14:textId="77777777" w:rsidR="00CE6F2F" w:rsidRDefault="00CE6F2F" w:rsidP="00CE6F2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</w:p>
    <w:p w14:paraId="1A4F07F6" w14:textId="77777777" w:rsidR="00CE6F2F" w:rsidRPr="0006661E" w:rsidRDefault="00CE6F2F" w:rsidP="00CE6F2F">
      <w:pPr>
        <w:numPr>
          <w:ilvl w:val="3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zapłaci Zamawiającemu karę umowną:</w:t>
      </w:r>
    </w:p>
    <w:p w14:paraId="64F136D1" w14:textId="77777777" w:rsidR="00CE6F2F" w:rsidRPr="0006661E" w:rsidRDefault="00CE6F2F" w:rsidP="00CE6F2F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 zwłokę w terminie realizacji przedmiotu umowy – w wysokości 0,2% wynagrodzenia ryczałtowego brutto Wykonawcy, określonego w § 9 ust. 1 umowy, za każdy dzień zwłoki,</w:t>
      </w:r>
    </w:p>
    <w:p w14:paraId="14D0D096" w14:textId="77777777" w:rsidR="00CE6F2F" w:rsidRPr="0006661E" w:rsidRDefault="00CE6F2F" w:rsidP="00CE6F2F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 zwłokę w usunięciu wad stwierdzonych przy odbiorze końcowym lub w okresie gwarancji lub rękojmi za wady – w wysokości 0,2% wynagrodzenia ryczałtowego brutto Wykonawcy, określonego w § 9 ust. 1 umowy, za każdy dzień zwłoki, liczony od dnia następującego po dniu wyznaczonym na usunięcie wad,</w:t>
      </w:r>
    </w:p>
    <w:p w14:paraId="29DECA1C" w14:textId="77777777" w:rsidR="00CE6F2F" w:rsidRPr="0006661E" w:rsidRDefault="00CE6F2F" w:rsidP="00CE6F2F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 tytułu odstąpienia przez Zamawiającego od umowy z przyczyn zależnych od Wykonawcy lub odstąpienia od umowy przez Wykonawcę z przyczyn niezależnych od Zamawiającego - w wysokości 10% wynagrodzenia ryczałtowego brutto Wykonawcy, określonego w § 9 ust. 1 umowy,</w:t>
      </w:r>
    </w:p>
    <w:p w14:paraId="62FC4FD0" w14:textId="77777777" w:rsidR="00CE6F2F" w:rsidRPr="0006661E" w:rsidRDefault="00CE6F2F" w:rsidP="00CE6F2F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 przypadku niewykonania umowy z przyczyn leżących po stronie Wykonawcy </w:t>
      </w:r>
      <w:r w:rsidRPr="0006661E">
        <w:rPr>
          <w:rFonts w:ascii="Calibri" w:eastAsia="Cambria" w:hAnsi="Calibri" w:cs="Calibri"/>
          <w:sz w:val="24"/>
          <w:szCs w:val="24"/>
        </w:rPr>
        <w:br/>
      </w:r>
      <w:r w:rsidRPr="0006661E">
        <w:rPr>
          <w:rFonts w:ascii="Calibri" w:eastAsia="Cambria" w:hAnsi="Calibri" w:cs="Calibri"/>
          <w:color w:val="00B050"/>
          <w:sz w:val="24"/>
          <w:szCs w:val="24"/>
        </w:rPr>
        <w:t>-</w:t>
      </w:r>
      <w:r w:rsidRPr="0006661E">
        <w:rPr>
          <w:rFonts w:ascii="Calibri" w:eastAsia="Cambria" w:hAnsi="Calibri" w:cs="Calibri"/>
          <w:sz w:val="24"/>
          <w:szCs w:val="24"/>
        </w:rPr>
        <w:t xml:space="preserve">  w wysokości 10% wynagrodzenia ryczałtowego brutto Wykonawcy, określonego w § 9 ust. 1 umowy</w:t>
      </w:r>
      <w:r w:rsidRPr="0006661E">
        <w:rPr>
          <w:rFonts w:ascii="Calibri" w:eastAsia="Cambria" w:hAnsi="Calibri" w:cs="Calibri"/>
          <w:b/>
          <w:sz w:val="24"/>
          <w:szCs w:val="24"/>
        </w:rPr>
        <w:t>,</w:t>
      </w:r>
    </w:p>
    <w:p w14:paraId="048ECEE2" w14:textId="77777777" w:rsidR="00CE6F2F" w:rsidRPr="0006661E" w:rsidRDefault="00CE6F2F" w:rsidP="00CE6F2F">
      <w:pPr>
        <w:numPr>
          <w:ilvl w:val="0"/>
          <w:numId w:val="28"/>
        </w:numPr>
        <w:spacing w:after="120" w:line="276" w:lineRule="auto"/>
        <w:ind w:left="568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za nieprzystąpienie przez Wykonawcę w terminie wskazanym przez Zamawiającego do przejęcia terenu prac w wysokości 0,01% wynagrodzenia ryczałtowego brutto, o którym mowa w § 9 ust. 1, za każdy dzień zwłoki,</w:t>
      </w:r>
    </w:p>
    <w:p w14:paraId="75A3724A" w14:textId="77777777" w:rsidR="00CE6F2F" w:rsidRPr="0006661E" w:rsidRDefault="00CE6F2F" w:rsidP="00CE6F2F">
      <w:pPr>
        <w:numPr>
          <w:ilvl w:val="0"/>
          <w:numId w:val="28"/>
        </w:numPr>
        <w:spacing w:after="120" w:line="276" w:lineRule="auto"/>
        <w:ind w:left="568" w:hanging="426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>w przypadku nieprzedłożenia dokumentów, o których mowa w § 11 ust. 3 - w wysokości 0,01 % wynagrodzenia ryczałtowego brutto, o którym mowa w § 9 ust. 1 za każdy dzień zwłoki.</w:t>
      </w:r>
    </w:p>
    <w:p w14:paraId="1A6477F2" w14:textId="77777777" w:rsidR="00CE6F2F" w:rsidRPr="0006661E" w:rsidRDefault="00CE6F2F" w:rsidP="00CE6F2F">
      <w:pPr>
        <w:numPr>
          <w:ilvl w:val="0"/>
          <w:numId w:val="28"/>
        </w:numPr>
        <w:spacing w:after="120" w:line="276" w:lineRule="auto"/>
        <w:ind w:left="568" w:hanging="426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w przypadku braku zmiany umowy o podwykonawstwo w zakresie terminu zapłaty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06661E">
        <w:rPr>
          <w:rFonts w:ascii="Calibri" w:eastAsia="Calibri" w:hAnsi="Calibri" w:cs="Calibri"/>
          <w:sz w:val="24"/>
          <w:szCs w:val="24"/>
          <w:lang w:eastAsia="pl-PL"/>
        </w:rPr>
        <w:t>w wysokości 5% wynagrodzenia ryczałtowego brutto, określonego w § 9 ust 1 umowy,</w:t>
      </w:r>
    </w:p>
    <w:p w14:paraId="1B5A4A85" w14:textId="77777777" w:rsidR="00CE6F2F" w:rsidRPr="0006661E" w:rsidRDefault="00CE6F2F" w:rsidP="00CE6F2F">
      <w:pPr>
        <w:numPr>
          <w:ilvl w:val="0"/>
          <w:numId w:val="28"/>
        </w:numPr>
        <w:spacing w:after="120" w:line="276" w:lineRule="auto"/>
        <w:ind w:left="568" w:hanging="426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</w:rPr>
        <w:lastRenderedPageBreak/>
        <w:t xml:space="preserve">w przypadku naruszenia obowiązku określonego w § 1 ust. 5 </w:t>
      </w:r>
      <w:r w:rsidRPr="0006661E">
        <w:rPr>
          <w:rFonts w:ascii="Calibri" w:eastAsia="Calibri" w:hAnsi="Calibri" w:cs="Calibri"/>
          <w:color w:val="00B050"/>
          <w:sz w:val="24"/>
          <w:szCs w:val="24"/>
        </w:rPr>
        <w:t>-</w:t>
      </w:r>
      <w:r w:rsidRPr="0006661E">
        <w:rPr>
          <w:rFonts w:ascii="Calibri" w:eastAsia="Calibri" w:hAnsi="Calibri" w:cs="Calibri"/>
          <w:sz w:val="24"/>
          <w:szCs w:val="24"/>
        </w:rPr>
        <w:t xml:space="preserve"> Wykonawca zapłaci Zamawiającemu karę umowną w wysokości 3 000 zł za każdy stwierdzony przypadek niezatrudnienia na podstawie umowy o pracę.</w:t>
      </w:r>
    </w:p>
    <w:p w14:paraId="71E98E5B" w14:textId="77777777" w:rsidR="00CE6F2F" w:rsidRPr="007016D4" w:rsidRDefault="00CE6F2F" w:rsidP="00CE6F2F">
      <w:pPr>
        <w:numPr>
          <w:ilvl w:val="3"/>
          <w:numId w:val="27"/>
        </w:numPr>
        <w:spacing w:after="120" w:line="276" w:lineRule="auto"/>
        <w:ind w:left="426" w:hanging="426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sz w:val="24"/>
          <w:szCs w:val="24"/>
          <w:lang w:eastAsia="pl-PL"/>
        </w:rPr>
        <w:t xml:space="preserve">Strony przewidują możliwość dochodzenia odszkodowania uzupełniającego przewyższającego wysokość kar umownych na zasadach ogólnych Kodeksu cywilnego, </w:t>
      </w:r>
      <w:r w:rsidRPr="0006661E">
        <w:rPr>
          <w:rFonts w:ascii="Calibri" w:eastAsia="Calibri" w:hAnsi="Calibri" w:cs="Calibri"/>
          <w:sz w:val="24"/>
          <w:szCs w:val="24"/>
          <w:lang w:eastAsia="pl-PL"/>
        </w:rPr>
        <w:br/>
        <w:t>aż do pełnego zaspokojenia poniesionej szkody. Odszkodowanie odpowiadać będzie rzeczywistej szkodzie.</w:t>
      </w:r>
      <w:r w:rsidRPr="0006661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06661E">
        <w:rPr>
          <w:rFonts w:ascii="Calibri" w:eastAsia="Calibri" w:hAnsi="Calibri" w:cs="Calibri"/>
          <w:sz w:val="24"/>
          <w:szCs w:val="24"/>
          <w:lang w:eastAsia="pl-PL"/>
        </w:rPr>
        <w:t>Nie dotyczy natomiast utraconych pożytków.</w:t>
      </w:r>
    </w:p>
    <w:p w14:paraId="2807222F" w14:textId="77777777" w:rsidR="00CE6F2F" w:rsidRDefault="00CE6F2F" w:rsidP="00CE6F2F">
      <w:pPr>
        <w:spacing w:after="120" w:line="240" w:lineRule="auto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3.   </w:t>
      </w:r>
      <w:r w:rsidRPr="0006661E">
        <w:rPr>
          <w:rFonts w:ascii="Calibri" w:eastAsia="Cambria" w:hAnsi="Calibri" w:cs="Calibri"/>
          <w:sz w:val="24"/>
          <w:szCs w:val="24"/>
        </w:rPr>
        <w:t xml:space="preserve">Zamawiający wezwie Wykonawcę notą obciążeniową do zapłaty kar umownych w </w:t>
      </w:r>
      <w:r>
        <w:rPr>
          <w:rFonts w:ascii="Calibri" w:eastAsia="Cambria" w:hAnsi="Calibri" w:cs="Calibri"/>
          <w:sz w:val="24"/>
          <w:szCs w:val="24"/>
        </w:rPr>
        <w:t xml:space="preserve"> </w:t>
      </w:r>
      <w:r>
        <w:rPr>
          <w:rFonts w:ascii="Calibri" w:eastAsia="Cambria" w:hAnsi="Calibri" w:cs="Calibri"/>
          <w:sz w:val="24"/>
          <w:szCs w:val="24"/>
        </w:rPr>
        <w:br/>
        <w:t xml:space="preserve">       </w:t>
      </w:r>
      <w:r w:rsidRPr="0006661E">
        <w:rPr>
          <w:rFonts w:ascii="Calibri" w:eastAsia="Cambria" w:hAnsi="Calibri" w:cs="Calibri"/>
          <w:sz w:val="24"/>
          <w:szCs w:val="24"/>
        </w:rPr>
        <w:t xml:space="preserve">terminie 7 dni od daty jej doręczenia.  Notę uznaje się za doręczoną Wykonawcy z chwilą </w:t>
      </w:r>
      <w:r>
        <w:rPr>
          <w:rFonts w:ascii="Calibri" w:eastAsia="Cambria" w:hAnsi="Calibri" w:cs="Calibri"/>
          <w:sz w:val="24"/>
          <w:szCs w:val="24"/>
        </w:rPr>
        <w:br/>
        <w:t xml:space="preserve">       </w:t>
      </w:r>
      <w:r w:rsidRPr="0006661E">
        <w:rPr>
          <w:rFonts w:ascii="Calibri" w:eastAsia="Cambria" w:hAnsi="Calibri" w:cs="Calibri"/>
          <w:sz w:val="24"/>
          <w:szCs w:val="24"/>
        </w:rPr>
        <w:t>przesłania jej elektronicznie na adres Wykonawcy</w:t>
      </w:r>
      <w:r>
        <w:rPr>
          <w:rFonts w:ascii="Calibri" w:eastAsia="Cambria" w:hAnsi="Calibri" w:cs="Calibri"/>
          <w:sz w:val="24"/>
          <w:szCs w:val="24"/>
        </w:rPr>
        <w:t>: ………………….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06661E">
        <w:rPr>
          <w:rFonts w:ascii="Calibri" w:eastAsia="Cambria" w:hAnsi="Calibri" w:cs="Calibri"/>
          <w:sz w:val="24"/>
          <w:szCs w:val="24"/>
        </w:rPr>
        <w:t xml:space="preserve">,w  formacie </w:t>
      </w:r>
      <w:r>
        <w:rPr>
          <w:rFonts w:ascii="Calibri" w:eastAsia="Cambria" w:hAnsi="Calibri" w:cs="Calibri"/>
          <w:sz w:val="24"/>
          <w:szCs w:val="24"/>
        </w:rPr>
        <w:br/>
        <w:t xml:space="preserve">       </w:t>
      </w:r>
      <w:r w:rsidRPr="0006661E">
        <w:rPr>
          <w:rFonts w:ascii="Calibri" w:eastAsia="Cambria" w:hAnsi="Calibri" w:cs="Calibri"/>
          <w:sz w:val="24"/>
          <w:szCs w:val="24"/>
        </w:rPr>
        <w:t>pdf.</w:t>
      </w:r>
    </w:p>
    <w:p w14:paraId="34B738EC" w14:textId="77777777" w:rsidR="00CE6F2F" w:rsidRPr="0006661E" w:rsidRDefault="00CE6F2F" w:rsidP="00CE6F2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4.    </w:t>
      </w:r>
      <w:r w:rsidRPr="0006661E">
        <w:rPr>
          <w:rFonts w:ascii="Calibri" w:eastAsia="Cambria" w:hAnsi="Calibri" w:cs="Calibri"/>
          <w:sz w:val="24"/>
          <w:szCs w:val="24"/>
        </w:rPr>
        <w:t xml:space="preserve">Po bezskutecznym upływie terminu wskazanego w ust. 3 należności z tytułu kar umownych </w:t>
      </w:r>
      <w:r>
        <w:rPr>
          <w:rFonts w:ascii="Calibri" w:eastAsia="Cambria" w:hAnsi="Calibri" w:cs="Calibri"/>
          <w:sz w:val="24"/>
          <w:szCs w:val="24"/>
        </w:rPr>
        <w:t xml:space="preserve">  </w:t>
      </w:r>
      <w:r>
        <w:rPr>
          <w:rFonts w:ascii="Calibri" w:eastAsia="Cambria" w:hAnsi="Calibri" w:cs="Calibri"/>
          <w:sz w:val="24"/>
          <w:szCs w:val="24"/>
        </w:rPr>
        <w:br/>
        <w:t xml:space="preserve">       </w:t>
      </w:r>
      <w:r w:rsidRPr="0006661E">
        <w:rPr>
          <w:rFonts w:ascii="Calibri" w:eastAsia="Cambria" w:hAnsi="Calibri" w:cs="Calibri"/>
          <w:sz w:val="24"/>
          <w:szCs w:val="24"/>
        </w:rPr>
        <w:t xml:space="preserve">naliczonych zgodnie z niniejszą umową Zamawiający: </w:t>
      </w:r>
    </w:p>
    <w:p w14:paraId="740F7306" w14:textId="77777777" w:rsidR="00CE6F2F" w:rsidRPr="0006661E" w:rsidRDefault="00CE6F2F" w:rsidP="00CE6F2F">
      <w:pPr>
        <w:numPr>
          <w:ilvl w:val="0"/>
          <w:numId w:val="29"/>
        </w:numPr>
        <w:spacing w:after="120" w:line="276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  <w:lang w:eastAsia="pl-PL"/>
        </w:rPr>
        <w:t xml:space="preserve">pokryje dokonując potrącenia należności naliczonej zgodnie z niniejszą umową, </w:t>
      </w:r>
      <w:r w:rsidRPr="0006661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wynagrodzenia należnego Wykonawcy, na co Wykonawca wyraża zgodę, </w:t>
      </w:r>
    </w:p>
    <w:p w14:paraId="0FBC9D5A" w14:textId="77777777" w:rsidR="00CE6F2F" w:rsidRDefault="00CE6F2F" w:rsidP="00CE6F2F">
      <w:pPr>
        <w:spacing w:after="120" w:line="276" w:lineRule="auto"/>
        <w:ind w:left="71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lub</w:t>
      </w:r>
    </w:p>
    <w:p w14:paraId="51ED3606" w14:textId="77777777" w:rsidR="00CE6F2F" w:rsidRPr="00BC37A2" w:rsidRDefault="00CE6F2F" w:rsidP="00CE6F2F">
      <w:pPr>
        <w:numPr>
          <w:ilvl w:val="0"/>
          <w:numId w:val="29"/>
        </w:numPr>
        <w:spacing w:after="120" w:line="276" w:lineRule="auto"/>
        <w:ind w:left="714" w:hanging="357"/>
        <w:jc w:val="both"/>
        <w:rPr>
          <w:rFonts w:cstheme="minorHAnsi"/>
          <w:sz w:val="24"/>
          <w:szCs w:val="24"/>
          <w:lang w:eastAsia="pl-PL"/>
        </w:rPr>
      </w:pPr>
      <w:r w:rsidRPr="00BC37A2">
        <w:rPr>
          <w:rFonts w:cstheme="minorHAnsi"/>
          <w:sz w:val="24"/>
          <w:szCs w:val="24"/>
          <w:lang w:eastAsia="pl-PL"/>
        </w:rPr>
        <w:t>pokryje z zabezpieczenia należytego wykonania umowy,</w:t>
      </w:r>
    </w:p>
    <w:p w14:paraId="143E6417" w14:textId="77777777" w:rsidR="00CE6F2F" w:rsidRPr="00BC37A2" w:rsidRDefault="00CE6F2F" w:rsidP="00CE6F2F">
      <w:pPr>
        <w:spacing w:after="120" w:line="276" w:lineRule="auto"/>
        <w:ind w:left="714"/>
        <w:jc w:val="both"/>
        <w:rPr>
          <w:rFonts w:eastAsia="Cambria" w:cstheme="minorHAnsi"/>
          <w:sz w:val="24"/>
          <w:szCs w:val="24"/>
        </w:rPr>
      </w:pPr>
      <w:r w:rsidRPr="00BC37A2">
        <w:rPr>
          <w:rFonts w:cstheme="minorHAnsi"/>
          <w:sz w:val="24"/>
          <w:szCs w:val="24"/>
        </w:rPr>
        <w:t>lub</w:t>
      </w:r>
      <w:r w:rsidRPr="00BC37A2">
        <w:rPr>
          <w:rFonts w:cstheme="minorHAnsi"/>
          <w:sz w:val="24"/>
          <w:szCs w:val="24"/>
        </w:rPr>
        <w:tab/>
      </w:r>
    </w:p>
    <w:p w14:paraId="38928D03" w14:textId="77777777" w:rsidR="00CE6F2F" w:rsidRPr="0006661E" w:rsidRDefault="00CE6F2F" w:rsidP="00CE6F2F">
      <w:pPr>
        <w:numPr>
          <w:ilvl w:val="0"/>
          <w:numId w:val="29"/>
        </w:numPr>
        <w:spacing w:after="120" w:line="276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będzie dochodził na zasadach ogólnych przewidzianych w Kodeksie cywilnym,</w:t>
      </w:r>
    </w:p>
    <w:p w14:paraId="693890F1" w14:textId="77777777" w:rsidR="00CE6F2F" w:rsidRPr="0006661E" w:rsidRDefault="00CE6F2F" w:rsidP="00CE6F2F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Kary umowne, o których mowa w ust. 1, będą naliczane niezależnie od siebie i są należne bez względu na poniesione szkody przez Zamawiającego.</w:t>
      </w:r>
    </w:p>
    <w:p w14:paraId="3A1D5A1F" w14:textId="77777777" w:rsidR="00CE6F2F" w:rsidRPr="0006661E" w:rsidRDefault="00CE6F2F" w:rsidP="00CE6F2F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Postanowienia dotyczące kar umownych obowiązują pomimo wygaśnięcia umowy, rozwiązania lub odstąpienia od niej.</w:t>
      </w:r>
    </w:p>
    <w:p w14:paraId="131738AC" w14:textId="77777777" w:rsidR="00CE6F2F" w:rsidRPr="0006661E" w:rsidRDefault="00CE6F2F" w:rsidP="00CE6F2F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Naliczenie i zapłata kar umownych, o których mowa w ust. 1 pkt 1) i 2) oraz 5)-8) nie zwalnia Wykonawcy z należytego wykonania przedmiotu umowy.</w:t>
      </w:r>
    </w:p>
    <w:p w14:paraId="7CE5D70D" w14:textId="77777777" w:rsidR="00CE6F2F" w:rsidRPr="0006661E" w:rsidRDefault="00CE6F2F" w:rsidP="00CE6F2F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63392">
        <w:br/>
      </w:r>
      <w:r w:rsidRPr="0006661E">
        <w:rPr>
          <w:rFonts w:ascii="Calibri" w:eastAsia="Calibri" w:hAnsi="Calibri" w:cs="Calibri"/>
          <w:b/>
          <w:sz w:val="24"/>
          <w:szCs w:val="24"/>
          <w:lang w:eastAsia="pl-PL"/>
        </w:rPr>
        <w:t>§ 16</w:t>
      </w:r>
    </w:p>
    <w:p w14:paraId="1878133F" w14:textId="77777777" w:rsidR="00CE6F2F" w:rsidRPr="0006661E" w:rsidRDefault="00CE6F2F" w:rsidP="00CE6F2F">
      <w:pPr>
        <w:tabs>
          <w:tab w:val="center" w:pos="4674"/>
          <w:tab w:val="left" w:pos="5925"/>
        </w:tabs>
        <w:spacing w:line="25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6661E">
        <w:rPr>
          <w:rFonts w:ascii="Calibri" w:eastAsia="Calibri" w:hAnsi="Calibri" w:cs="Calibri"/>
          <w:b/>
          <w:bCs/>
          <w:sz w:val="24"/>
          <w:szCs w:val="24"/>
        </w:rPr>
        <w:tab/>
        <w:t>Podwykonawcy</w:t>
      </w:r>
    </w:p>
    <w:p w14:paraId="518725BD" w14:textId="77777777" w:rsidR="00CE6F2F" w:rsidRDefault="00CE6F2F" w:rsidP="00CE6F2F">
      <w:pPr>
        <w:tabs>
          <w:tab w:val="left" w:pos="374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8BF92EF" w14:textId="77777777" w:rsidR="00CE6F2F" w:rsidRPr="0006661E" w:rsidRDefault="00CE6F2F" w:rsidP="00CE6F2F">
      <w:pPr>
        <w:tabs>
          <w:tab w:val="left" w:pos="374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 xml:space="preserve">Wykonawca </w:t>
      </w:r>
      <w:r w:rsidRPr="0006661E">
        <w:rPr>
          <w:rFonts w:ascii="Calibri" w:eastAsia="Times New Roman" w:hAnsi="Calibri" w:cs="Calibri"/>
          <w:sz w:val="24"/>
          <w:szCs w:val="24"/>
        </w:rPr>
        <w:t>oświadcza</w:t>
      </w:r>
      <w:r w:rsidRPr="0006661E">
        <w:rPr>
          <w:rFonts w:ascii="Calibri" w:eastAsia="Calibri" w:hAnsi="Calibri" w:cs="Calibri"/>
          <w:sz w:val="24"/>
          <w:szCs w:val="24"/>
        </w:rPr>
        <w:t xml:space="preserve">, że przy realizacji niniejszej umowy nie zamierza współpracować </w:t>
      </w:r>
      <w:r>
        <w:rPr>
          <w:rFonts w:ascii="Calibri" w:eastAsia="Calibri" w:hAnsi="Calibri" w:cs="Calibri"/>
          <w:sz w:val="24"/>
          <w:szCs w:val="24"/>
        </w:rPr>
        <w:br/>
      </w:r>
      <w:r w:rsidRPr="0006661E">
        <w:rPr>
          <w:rFonts w:ascii="Calibri" w:eastAsia="Calibri" w:hAnsi="Calibri" w:cs="Calibri"/>
          <w:sz w:val="24"/>
          <w:szCs w:val="24"/>
        </w:rPr>
        <w:t xml:space="preserve">z podwykonawcami.  </w:t>
      </w:r>
    </w:p>
    <w:p w14:paraId="7874BB67" w14:textId="77777777" w:rsidR="00CE6F2F" w:rsidRPr="0006661E" w:rsidRDefault="00CE6F2F" w:rsidP="00CE6F2F">
      <w:pPr>
        <w:tabs>
          <w:tab w:val="left" w:pos="374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06661E">
        <w:rPr>
          <w:rFonts w:ascii="Calibri" w:eastAsia="Calibri" w:hAnsi="Calibri" w:cs="Calibri"/>
          <w:b/>
          <w:i/>
          <w:sz w:val="24"/>
          <w:szCs w:val="24"/>
        </w:rPr>
        <w:t>Lub</w:t>
      </w:r>
    </w:p>
    <w:p w14:paraId="314663CB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Wykonawca </w:t>
      </w:r>
      <w:r w:rsidRPr="0006661E">
        <w:rPr>
          <w:rFonts w:ascii="Calibri" w:eastAsia="Times New Roman" w:hAnsi="Calibri" w:cs="Calibri"/>
          <w:sz w:val="24"/>
          <w:szCs w:val="24"/>
        </w:rPr>
        <w:t>oświadcza</w:t>
      </w:r>
      <w:r w:rsidRPr="0006661E">
        <w:rPr>
          <w:rFonts w:ascii="Calibri" w:eastAsia="Cambria" w:hAnsi="Calibri" w:cs="Calibri"/>
          <w:sz w:val="24"/>
          <w:szCs w:val="24"/>
        </w:rPr>
        <w:t xml:space="preserve">, że przy realizacji niniejszej umowy zamierza współpracować z następującymi podwykonawcami ………………….w zakresie ……………. (podaje </w:t>
      </w:r>
      <w:r w:rsidRPr="0006661E">
        <w:rPr>
          <w:rFonts w:ascii="Calibri" w:eastAsia="Times New Roman" w:hAnsi="Calibri" w:cs="Calibri"/>
          <w:sz w:val="24"/>
          <w:szCs w:val="24"/>
        </w:rPr>
        <w:t xml:space="preserve">nazwy, dane kontaktowe oraz przedstawicieli  zaangażowanych Podwykonawców). </w:t>
      </w:r>
    </w:p>
    <w:p w14:paraId="746F2282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lastRenderedPageBreak/>
        <w:t xml:space="preserve">Wykonawca, podwykonawca lub dalszy podwykonawca zamówienia na roboty budowlane </w:t>
      </w:r>
      <w:r w:rsidRPr="0006661E">
        <w:rPr>
          <w:rFonts w:ascii="Calibri" w:eastAsia="Calibri" w:hAnsi="Calibri" w:cs="Calibri"/>
          <w:sz w:val="24"/>
          <w:szCs w:val="24"/>
        </w:rPr>
        <w:t>zamierzający zawrzeć umowę o podwykonawstwo, której przedmiotem są roboty budowlane, jest obowiązany do przedłożenia Zamawiającemu do akceptacji projekt umowy z określeniem zakresu robót i prac, przy czym podwykonawca i dalszy podwykonawca jest obowiązany dołączyć zgodę Wykonawcy na zawarcie umowy o podwykonawstwo o treści zgodnej z projektem umowy. Akceptacja ma formę pisemną. Jeżeli Zamawiający w terminie do 14 dni od przedstawienia umowy lub projektu umowy z podwykonawcą nie wniesie pisemnego sprzeciwu lub zastrzeżeń, uważa się, że Zamawiający wyraził zgodę na zawarcie umowy. Do zawarcia przez podwykonawcę umowy z dalszym podwykonawcą wymagana jest zgoda Zamawiającego i Wykonawcy.</w:t>
      </w:r>
    </w:p>
    <w:p w14:paraId="668BC52B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t>Wykonawca zawiadamia Zamawiającego o wszelkich zmianach w odniesieniu do informacji, o których mowa w ust. 1, w trakcie realizacji zamówienia, a także przekazuje wymagane informacje na temat nowych podwykonawców, którym w późniejszym okresie zamierza powierzyć realizację robót budowlanych lub usług.</w:t>
      </w:r>
    </w:p>
    <w:p w14:paraId="1B17EAD9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t xml:space="preserve">Umowa o podwykonawstwo nie może zawierać postanowień kształtujących prawa </w:t>
      </w:r>
      <w:r w:rsidRPr="0006661E">
        <w:rPr>
          <w:rFonts w:ascii="Calibri" w:eastAsia="Times New Roman" w:hAnsi="Calibri" w:cs="Calibri"/>
          <w:sz w:val="24"/>
          <w:szCs w:val="24"/>
        </w:rPr>
        <w:br/>
        <w:t>i obowiązki podwykonawcy lub dalszego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F9953B4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>Termin zapłaty wynagrodzenia podwykonawcy lub dalszemu podwykonawcy przewidziany w umowie o podwykonawstwo nie może być dłuższy niż 30 dni od dnia doręczenia Wykonawcy, podwykonawcy lub dalszemu podwykonawcy, faktury lub rachunku, potwierdzających wykonanie zleconej Podwykonawcy lub dalszemu Podwykonawcy roboty budowlanej.</w:t>
      </w:r>
    </w:p>
    <w:p w14:paraId="382D2E88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>Zamawiający w terminie do 14 dni, zgłasza w formie pisemnej zastrzeżenia do projektu umowy o podwykonawstwo</w:t>
      </w:r>
      <w:r w:rsidRPr="0006661E">
        <w:rPr>
          <w:rFonts w:ascii="Calibri" w:eastAsia="Times New Roman" w:hAnsi="Calibri" w:cs="Calibri"/>
          <w:sz w:val="24"/>
          <w:szCs w:val="24"/>
        </w:rPr>
        <w:t>, której przedmiotem są roboty budowlane:</w:t>
      </w:r>
    </w:p>
    <w:p w14:paraId="385EE0E9" w14:textId="77777777" w:rsidR="00CE6F2F" w:rsidRPr="0006661E" w:rsidRDefault="00CE6F2F" w:rsidP="00CE6F2F">
      <w:pPr>
        <w:numPr>
          <w:ilvl w:val="0"/>
          <w:numId w:val="3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t>niespełniającej wymagań określonych w przedmiarze robót;</w:t>
      </w:r>
    </w:p>
    <w:p w14:paraId="2AE72BC1" w14:textId="77777777" w:rsidR="00CE6F2F" w:rsidRPr="0006661E" w:rsidRDefault="00CE6F2F" w:rsidP="00CE6F2F">
      <w:pPr>
        <w:numPr>
          <w:ilvl w:val="0"/>
          <w:numId w:val="3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t>gdy przewiduje termin zapłaty wynagrodzenia dłuższy niż 30 dni,</w:t>
      </w:r>
    </w:p>
    <w:p w14:paraId="01864E2E" w14:textId="77777777" w:rsidR="00CE6F2F" w:rsidRPr="0006661E" w:rsidRDefault="00CE6F2F" w:rsidP="00CE6F2F">
      <w:pPr>
        <w:numPr>
          <w:ilvl w:val="0"/>
          <w:numId w:val="3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t xml:space="preserve">gdy zawiera postanowienia kształtujące prawa i obowiązki podwykonawcy lub dalszego podwykonawcy, w zakresie kar umownych oraz postanowień dotyczących warunków wypłaty wynagrodzenia, w sposób dla niego mniej korzystny niż prawa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06661E">
        <w:rPr>
          <w:rFonts w:ascii="Calibri" w:eastAsia="Times New Roman" w:hAnsi="Calibri" w:cs="Calibri"/>
          <w:sz w:val="24"/>
          <w:szCs w:val="24"/>
        </w:rPr>
        <w:t>i obowiązki Wykonawcy, ukształtowane postanowieniami umowy zawartej między Zamawiającym</w:t>
      </w:r>
      <w:r w:rsidRPr="0006661E">
        <w:rPr>
          <w:rFonts w:ascii="Calibri" w:eastAsia="Times New Roman" w:hAnsi="Calibri" w:cs="Calibri"/>
          <w:sz w:val="24"/>
          <w:szCs w:val="24"/>
        </w:rPr>
        <w:br/>
        <w:t>a Wykonawcą,</w:t>
      </w:r>
    </w:p>
    <w:p w14:paraId="1871DDA1" w14:textId="77777777" w:rsidR="00CE6F2F" w:rsidRPr="0006661E" w:rsidRDefault="00CE6F2F" w:rsidP="00CE6F2F">
      <w:pPr>
        <w:numPr>
          <w:ilvl w:val="0"/>
          <w:numId w:val="3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t>jeżeli termin zapłaty wynagrodzenia jest dłuższy niż określony w ust. 6 pkt. 2 Zamawiający informuje o tym Wykonawcę i wzywa go do doprowadzenia do zmiany tej umowy, pod rygorem wystąpienia o zapłatę kary umownej.</w:t>
      </w:r>
    </w:p>
    <w:p w14:paraId="635035B1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 w:hanging="502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lastRenderedPageBreak/>
        <w:t xml:space="preserve">Niezgłoszenie w formie pisemnej zastrzeżeń do przedłożonego projektu umowy </w:t>
      </w:r>
      <w:r w:rsidRPr="0006661E">
        <w:rPr>
          <w:rFonts w:ascii="Calibri" w:eastAsia="Calibri" w:hAnsi="Calibri" w:cs="Calibri"/>
          <w:sz w:val="24"/>
          <w:szCs w:val="24"/>
        </w:rPr>
        <w:br/>
        <w:t>o podwykonawstwo, której przedmiotem są roboty budowlane, w terminie wskazanym w ust. 6, uważa się za akceptację projektu umowy przez Zamawiającego.</w:t>
      </w:r>
    </w:p>
    <w:p w14:paraId="1728A23B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  <w:tab w:val="num" w:pos="426"/>
        </w:tabs>
        <w:autoSpaceDE w:val="0"/>
        <w:autoSpaceDN w:val="0"/>
        <w:adjustRightInd w:val="0"/>
        <w:spacing w:after="120" w:line="276" w:lineRule="auto"/>
        <w:ind w:left="426" w:right="-12" w:hanging="568"/>
        <w:contextualSpacing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Zlecenie wykonania robót Podwykonawcom </w:t>
      </w:r>
      <w:r w:rsidRPr="0006661E">
        <w:rPr>
          <w:rFonts w:ascii="Calibri" w:eastAsia="Cambria" w:hAnsi="Calibri" w:cs="Calibri"/>
          <w:color w:val="FF0000"/>
          <w:sz w:val="24"/>
          <w:szCs w:val="24"/>
        </w:rPr>
        <w:t xml:space="preserve"> </w:t>
      </w:r>
      <w:r w:rsidRPr="0006661E">
        <w:rPr>
          <w:rFonts w:ascii="Calibri" w:eastAsia="Cambria" w:hAnsi="Calibri" w:cs="Calibri"/>
          <w:sz w:val="24"/>
          <w:szCs w:val="24"/>
        </w:rPr>
        <w:t>nie zmienia zakresu obowiązków umownych (co do przedmiotu umowy) Wykonawcy względem Zamawiającego oraz Zamawiającego względem Wykonawcy (co do zapłaty wynagrodzenia za wykonane roboty objęte przedmiotem umowy).</w:t>
      </w:r>
      <w:r>
        <w:rPr>
          <w:rFonts w:ascii="Calibri" w:eastAsia="Cambria" w:hAnsi="Calibri" w:cs="Calibri"/>
          <w:sz w:val="24"/>
          <w:szCs w:val="24"/>
        </w:rPr>
        <w:br/>
      </w:r>
    </w:p>
    <w:p w14:paraId="0CE461D7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Zamawiający nie ponosi solidarnej odpowiedzialności z Wykonawcą za niezgłoszonych Podwykonawców lub dalszych Podwykonawców, którzy rozpoczęli wykonywanie robót na terenie budowy przed uzyskaniem zgody Zamawiającego, o której mowa w ust. 2.</w:t>
      </w:r>
      <w:r>
        <w:rPr>
          <w:rFonts w:ascii="Calibri" w:eastAsia="Cambria" w:hAnsi="Calibri" w:cs="Calibri"/>
          <w:sz w:val="24"/>
          <w:szCs w:val="24"/>
        </w:rPr>
        <w:br/>
      </w:r>
    </w:p>
    <w:p w14:paraId="308A359F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contextualSpacing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Zamawiający wymaga, by rozliczenia Wykonawcy z podwykonawcami i dalszymi podwykonawcami odbywały się miesięcznie, z terminem płatności nie dłuższym niż 30 dni, a ostateczne rozliczenie z podwykonawcą i dalszym podwykonawcą nastąpiło przed końcowym odbiorem.</w:t>
      </w:r>
      <w:r>
        <w:rPr>
          <w:rFonts w:ascii="Calibri" w:eastAsia="Cambria" w:hAnsi="Calibri" w:cs="Calibri"/>
          <w:sz w:val="24"/>
          <w:szCs w:val="24"/>
        </w:rPr>
        <w:br/>
      </w:r>
    </w:p>
    <w:p w14:paraId="4137D74C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92" w:right="-11" w:hanging="505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>Zamawiający zastrzega sobie prawo żądania usunięcia z terenu budowy, w terminie 7 dni od zgłoszenia żądania, Podwykonawców lub dalszych Podwykonawców</w:t>
      </w:r>
      <w:r w:rsidRPr="0006661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06661E">
        <w:rPr>
          <w:rFonts w:ascii="Calibri" w:eastAsia="Calibri" w:hAnsi="Calibri" w:cs="Calibri"/>
          <w:sz w:val="24"/>
          <w:szCs w:val="24"/>
        </w:rPr>
        <w:t>albo ich pracowników w przypadku, gdy naruszają oni zasady bezpieczeństwa na placu budowy, wykonują roboty bez odpowiedniego nadzoru osób uprawnionych, sprzecznie z umową lub wadliwie.</w:t>
      </w:r>
    </w:p>
    <w:p w14:paraId="164B63D7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40" w:lineRule="auto"/>
        <w:ind w:left="392" w:right="-11" w:hanging="505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>Żądanie, o którym mowa w ust. 11 kieruje w formie pisemnej (wraz z uzasadnieniem) do Wykonawcy oraz Podwykonawcy i dalszego Podwykonawcy lub pracowników Podwykonawcy i dalszego Podwykonawcy.</w:t>
      </w:r>
    </w:p>
    <w:p w14:paraId="6541F1CA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40" w:lineRule="auto"/>
        <w:ind w:left="392" w:right="-11" w:hanging="505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 xml:space="preserve">Umowy, o których mowa w ust. 2 muszą być zawarte w formie pisemnej pod rygorem nieważności. </w:t>
      </w:r>
    </w:p>
    <w:p w14:paraId="2DE5C58D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40" w:lineRule="auto"/>
        <w:ind w:left="392" w:right="-11" w:hanging="505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>Za działania, uchybienia i zaniechania Podwykonawców lub dalszych Podwykonawców Wykonawca odpowiada jak za własne.</w:t>
      </w:r>
    </w:p>
    <w:p w14:paraId="62D86CAA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before="240" w:after="120" w:line="240" w:lineRule="auto"/>
        <w:ind w:left="392" w:right="-11" w:hanging="505"/>
        <w:jc w:val="both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Calibri" w:hAnsi="Calibri" w:cs="Calibri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 z wyłączeniem umów o Podwykonawstwo o wartości mniejszej niż 0,5% wartości umowy oraz umów o Podwykonawstwo, których przedmiot został wskazany przez zamawiającego w dokumentach zamówienia (nie dotyczy umów </w:t>
      </w:r>
      <w:r>
        <w:rPr>
          <w:rFonts w:ascii="Calibri" w:eastAsia="Calibri" w:hAnsi="Calibri" w:cs="Calibri"/>
          <w:sz w:val="24"/>
          <w:szCs w:val="24"/>
        </w:rPr>
        <w:br/>
      </w:r>
      <w:r w:rsidRPr="0006661E">
        <w:rPr>
          <w:rFonts w:ascii="Calibri" w:eastAsia="Calibri" w:hAnsi="Calibri" w:cs="Calibri"/>
          <w:sz w:val="24"/>
          <w:szCs w:val="24"/>
        </w:rPr>
        <w:t>o Podwykonawstwo o wartości większej niż 50 000 złotych).</w:t>
      </w:r>
    </w:p>
    <w:p w14:paraId="23CDA9AD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40" w:lineRule="auto"/>
        <w:ind w:left="392" w:right="-11" w:hanging="505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t>Bezpośrednia zapłata obejmuje wyłącznie należne wynagrodzenie, bez odsetek, należnych podwykonawcy. Zamawiający, przed dokonaniem bezpośredniej zapłaty, wzywa Wykonawcę do zgłoszenia, pisemnie, uwag dotyczących zasadności bezpośredniej zapłaty wynagrodzenia podwykonawcy w terminie 7 dni od dnia doręczenia tej informacji.</w:t>
      </w:r>
    </w:p>
    <w:p w14:paraId="23F30540" w14:textId="77777777" w:rsidR="00CE6F2F" w:rsidRPr="0006661E" w:rsidRDefault="00CE6F2F" w:rsidP="00CE6F2F">
      <w:pPr>
        <w:numPr>
          <w:ilvl w:val="0"/>
          <w:numId w:val="31"/>
        </w:numPr>
        <w:tabs>
          <w:tab w:val="left" w:pos="374"/>
        </w:tabs>
        <w:autoSpaceDE w:val="0"/>
        <w:autoSpaceDN w:val="0"/>
        <w:adjustRightInd w:val="0"/>
        <w:spacing w:after="120" w:line="240" w:lineRule="auto"/>
        <w:ind w:left="392" w:right="-11" w:hanging="505"/>
        <w:rPr>
          <w:rFonts w:ascii="Calibri" w:eastAsia="Calibri" w:hAnsi="Calibri" w:cs="Calibri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lastRenderedPageBreak/>
        <w:t>W przypadku zgłoszenia uwag, o których mowa w ust. 16 w terminie określonym w ust. 16, Zamawiający może:</w:t>
      </w:r>
      <w:r>
        <w:rPr>
          <w:rFonts w:ascii="Calibri" w:eastAsia="Times New Roman" w:hAnsi="Calibri" w:cs="Calibri"/>
          <w:sz w:val="24"/>
          <w:szCs w:val="24"/>
        </w:rPr>
        <w:br/>
      </w:r>
    </w:p>
    <w:p w14:paraId="3D1D32F4" w14:textId="77777777" w:rsidR="00CE6F2F" w:rsidRPr="0006661E" w:rsidRDefault="00CE6F2F" w:rsidP="00CE6F2F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nie dokonać bezpośredniej zapłaty wynagrodzenia podwykonawcy, jeżeli Wykonawca wykaże niezasadność takiej zapłaty albo </w:t>
      </w:r>
    </w:p>
    <w:p w14:paraId="24389827" w14:textId="77777777" w:rsidR="00CE6F2F" w:rsidRPr="0006661E" w:rsidRDefault="00CE6F2F" w:rsidP="00CE6F2F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złożyć do depozytu sądowego kwotę potrzebną na pokrycie wynagrodzenia od Wykonawcy, w przypadku istnienia zasadniczej wątpliwości Zamawiającego co do wysokości należnej zapłaty lub podmiotu, któremu płatność się należy, albo</w:t>
      </w:r>
    </w:p>
    <w:p w14:paraId="2A31DE05" w14:textId="77777777" w:rsidR="00CE6F2F" w:rsidRPr="0006661E" w:rsidRDefault="00CE6F2F" w:rsidP="00CE6F2F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dokonać bezpośredniej zapłaty wynagrodzenia podwykonawcy, jeżeli podwykonawca wykaże zasadność takiej zapłaty</w:t>
      </w:r>
    </w:p>
    <w:p w14:paraId="561F3517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</w:p>
    <w:p w14:paraId="064493F1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>§ 17</w:t>
      </w:r>
    </w:p>
    <w:p w14:paraId="0FEC3D33" w14:textId="77777777" w:rsidR="00CE6F2F" w:rsidRDefault="00CE6F2F" w:rsidP="00CE6F2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Warunki zmiany umowy</w:t>
      </w:r>
    </w:p>
    <w:p w14:paraId="74F48D4A" w14:textId="77777777" w:rsidR="00CE6F2F" w:rsidRPr="0006661E" w:rsidRDefault="00CE6F2F" w:rsidP="00CE6F2F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Zmiana umowy może nastąpić za zgodą obu Stron i wymaga zachowania formy pisemnej pod rygorem nieważności. </w:t>
      </w:r>
    </w:p>
    <w:p w14:paraId="64DD3FD3" w14:textId="77777777" w:rsidR="00CE6F2F" w:rsidRPr="0006661E" w:rsidRDefault="00CE6F2F" w:rsidP="00CE6F2F">
      <w:pPr>
        <w:numPr>
          <w:ilvl w:val="0"/>
          <w:numId w:val="34"/>
        </w:numPr>
        <w:tabs>
          <w:tab w:val="num" w:pos="56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Zamawiający przewiduje możliwość dokonania zmian umowy w stosunku do oferty Wykonawcy w przypadku zmiany umownego terminu wykonania przedmiotu umowy, która może nastąpić w sytuacji, gdy:</w:t>
      </w:r>
    </w:p>
    <w:p w14:paraId="16E669E1" w14:textId="77777777" w:rsidR="00CE6F2F" w:rsidRPr="0006661E" w:rsidRDefault="00CE6F2F" w:rsidP="00CE6F2F">
      <w:pPr>
        <w:numPr>
          <w:ilvl w:val="2"/>
          <w:numId w:val="35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niedotrzymanie pierwotnego terminu stanowi konsekwencję okoliczności niezależnych od Stron umowy, których nie można było przewidzieć pomimo zachowania należytej staranności Stron, w tym działania siły wyższej, takich jak klęski żywiołowe, które utrudniają lub uniemożliwiają przeprowadzenie prac, objętych przedmiotem umowy. </w:t>
      </w:r>
    </w:p>
    <w:p w14:paraId="2078A99E" w14:textId="77777777" w:rsidR="00CE6F2F" w:rsidRPr="0006661E" w:rsidRDefault="00CE6F2F" w:rsidP="00CE6F2F">
      <w:pPr>
        <w:numPr>
          <w:ilvl w:val="2"/>
          <w:numId w:val="35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zaistnieją  okoliczności leżące po stronie Zamawiającego - wstrzymanie prac przez Zamawiającego.</w:t>
      </w:r>
    </w:p>
    <w:p w14:paraId="500FD3CF" w14:textId="77777777" w:rsidR="00CE6F2F" w:rsidRPr="0006661E" w:rsidRDefault="00CE6F2F" w:rsidP="00CE6F2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 przypadku wystąpienia okoliczności, o których mowa w ust. 2  termin realizacji umowy może ulec przedłużeniu o czas trwania wskazanych tam okoliczności.</w:t>
      </w:r>
    </w:p>
    <w:p w14:paraId="0A3D9BFF" w14:textId="77777777" w:rsidR="00CE6F2F" w:rsidRPr="0006661E" w:rsidRDefault="00CE6F2F" w:rsidP="00CE6F2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Niewykonanie części prac, w rezultacie zmiany umowy, może prowadzić do zmniejszenia wynagrodzenia Wykonawcy. Zapis § 9 ust. 16 stosuje się wówczas odpowiednio.</w:t>
      </w:r>
    </w:p>
    <w:p w14:paraId="78963969" w14:textId="77777777" w:rsidR="00CE6F2F" w:rsidRPr="0006661E" w:rsidRDefault="00CE6F2F" w:rsidP="00CE6F2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Wszystkie postanowienia dotyczące zmiany umowy, stanowią katalog zmian, na które Zamawiający może wyrazić zgodę,  nie stanowią jednocześnie zobowiązania Zamawiającego do wyrażenia takiej zgody.</w:t>
      </w:r>
    </w:p>
    <w:p w14:paraId="36255EB1" w14:textId="77777777" w:rsidR="00CE6F2F" w:rsidRPr="0006661E" w:rsidRDefault="00CE6F2F" w:rsidP="00CE6F2F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Każdorazowo z</w:t>
      </w:r>
      <w:r w:rsidRPr="0006661E">
        <w:rPr>
          <w:rFonts w:ascii="Calibri" w:eastAsia="Cambria" w:hAnsi="Calibri" w:cs="Calibri"/>
          <w:sz w:val="24"/>
          <w:szCs w:val="24"/>
        </w:rPr>
        <w:t xml:space="preserve">mianę rachunku bankowego Wykonawcy  wymaga </w:t>
      </w:r>
      <w:r>
        <w:rPr>
          <w:rFonts w:ascii="Calibri" w:eastAsia="Cambria" w:hAnsi="Calibri" w:cs="Calibri"/>
          <w:sz w:val="24"/>
          <w:szCs w:val="24"/>
        </w:rPr>
        <w:t>podpisania aneksu do umowy</w:t>
      </w:r>
      <w:r w:rsidRPr="0006661E">
        <w:rPr>
          <w:rFonts w:ascii="Calibri" w:eastAsia="Cambria" w:hAnsi="Calibri" w:cs="Calibri"/>
          <w:sz w:val="24"/>
          <w:szCs w:val="24"/>
        </w:rPr>
        <w:t>.</w:t>
      </w:r>
    </w:p>
    <w:p w14:paraId="52AE755B" w14:textId="77777777" w:rsidR="00CE6F2F" w:rsidRPr="0006661E" w:rsidRDefault="00CE6F2F" w:rsidP="00CE6F2F">
      <w:pPr>
        <w:autoSpaceDE w:val="0"/>
        <w:autoSpaceDN w:val="0"/>
        <w:adjustRightInd w:val="0"/>
        <w:spacing w:after="240" w:line="240" w:lineRule="auto"/>
        <w:ind w:left="284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 xml:space="preserve">                                                          </w:t>
      </w:r>
      <w:r>
        <w:rPr>
          <w:rFonts w:ascii="Calibri" w:eastAsia="Cambria" w:hAnsi="Calibri" w:cs="Calibri"/>
          <w:b/>
          <w:sz w:val="24"/>
          <w:szCs w:val="24"/>
        </w:rPr>
        <w:t xml:space="preserve">   </w:t>
      </w:r>
      <w:r w:rsidRPr="0006661E">
        <w:rPr>
          <w:rFonts w:ascii="Calibri" w:eastAsia="Cambria" w:hAnsi="Calibri" w:cs="Calibri"/>
          <w:b/>
          <w:sz w:val="24"/>
          <w:szCs w:val="24"/>
        </w:rPr>
        <w:t xml:space="preserve">         § 18</w:t>
      </w:r>
    </w:p>
    <w:p w14:paraId="09D901B9" w14:textId="77777777" w:rsidR="00CE6F2F" w:rsidRPr="0006661E" w:rsidRDefault="00CE6F2F" w:rsidP="00CE6F2F">
      <w:pPr>
        <w:autoSpaceDE w:val="0"/>
        <w:autoSpaceDN w:val="0"/>
        <w:adjustRightInd w:val="0"/>
        <w:spacing w:after="240" w:line="240" w:lineRule="auto"/>
        <w:ind w:left="284"/>
        <w:jc w:val="center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Odstąpienie od umowy</w:t>
      </w:r>
    </w:p>
    <w:p w14:paraId="6523CBA1" w14:textId="77777777" w:rsidR="00CE6F2F" w:rsidRPr="0006661E" w:rsidRDefault="00CE6F2F" w:rsidP="00CE6F2F">
      <w:pPr>
        <w:numPr>
          <w:ilvl w:val="0"/>
          <w:numId w:val="36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61E">
        <w:rPr>
          <w:rFonts w:ascii="Calibri" w:eastAsia="Times New Roman" w:hAnsi="Calibri" w:cs="Calibri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06661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6661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2947CCE3" w14:textId="77777777" w:rsidR="00CE6F2F" w:rsidRPr="0006661E" w:rsidRDefault="00CE6F2F" w:rsidP="00CE6F2F">
      <w:pPr>
        <w:widowControl w:val="0"/>
        <w:numPr>
          <w:ilvl w:val="0"/>
          <w:numId w:val="36"/>
        </w:numPr>
        <w:tabs>
          <w:tab w:val="clear" w:pos="360"/>
          <w:tab w:val="num" w:pos="284"/>
          <w:tab w:val="left" w:pos="2880"/>
        </w:tabs>
        <w:suppressAutoHyphens/>
        <w:spacing w:after="120" w:line="276" w:lineRule="auto"/>
        <w:ind w:left="284" w:right="45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Niezależnie od sytuacji wskazanej w ust. 1, </w:t>
      </w:r>
      <w:r w:rsidRPr="0006661E">
        <w:rPr>
          <w:rFonts w:ascii="Calibri" w:eastAsia="Cambria" w:hAnsi="Calibri" w:cs="Calibri"/>
          <w:smallCaps/>
          <w:sz w:val="24"/>
          <w:szCs w:val="24"/>
        </w:rPr>
        <w:t>Z</w:t>
      </w:r>
      <w:r w:rsidRPr="0006661E">
        <w:rPr>
          <w:rFonts w:ascii="Calibri" w:eastAsia="Cambria" w:hAnsi="Calibri" w:cs="Calibri"/>
          <w:sz w:val="24"/>
          <w:szCs w:val="24"/>
        </w:rPr>
        <w:t>amawiającemu przysługuje prawo odstąpienia od umowy w szczególności w następujących przypadkach:</w:t>
      </w:r>
    </w:p>
    <w:p w14:paraId="428BDB6F" w14:textId="77777777" w:rsidR="00CE6F2F" w:rsidRPr="0006661E" w:rsidRDefault="00CE6F2F" w:rsidP="00CE6F2F">
      <w:pPr>
        <w:numPr>
          <w:ilvl w:val="0"/>
          <w:numId w:val="37"/>
        </w:numPr>
        <w:spacing w:after="120" w:line="276" w:lineRule="auto"/>
        <w:ind w:left="567" w:right="45" w:hanging="281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likwidacji Wykonawcy, zajęcia majątku Wykonawcy przez uprawniony organ w celu zabezpieczenia lub egzekucji majątku Wykonawcy uniemożliwiającego lub znacznie utrudniającego wykonanie umowy. Wykonawca ma obowiązek niezwłocznie, tj. w terminie 24 godzin zawiadomić Zamawiającego o zaistnieniu opisanych zdarzeń,</w:t>
      </w:r>
    </w:p>
    <w:p w14:paraId="0A6E094B" w14:textId="77777777" w:rsidR="00CE6F2F" w:rsidRPr="0006661E" w:rsidRDefault="00CE6F2F" w:rsidP="00CE6F2F">
      <w:pPr>
        <w:numPr>
          <w:ilvl w:val="0"/>
          <w:numId w:val="37"/>
        </w:numPr>
        <w:spacing w:after="120" w:line="276" w:lineRule="auto"/>
        <w:ind w:left="567" w:right="45" w:hanging="281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zaangażowania Wykonawcy przy realizacji umowy w praktyki korupcyjne, stwierdzone prawomocnym wyrokiem, </w:t>
      </w:r>
    </w:p>
    <w:p w14:paraId="3A673F2A" w14:textId="77777777" w:rsidR="00CE6F2F" w:rsidRPr="0006661E" w:rsidRDefault="00CE6F2F" w:rsidP="00CE6F2F">
      <w:pPr>
        <w:numPr>
          <w:ilvl w:val="0"/>
          <w:numId w:val="37"/>
        </w:numPr>
        <w:spacing w:after="120" w:line="276" w:lineRule="auto"/>
        <w:ind w:left="567" w:right="45" w:hanging="281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zaprzestania przez Wykonawcę, bez uzyskania zgody Zamawiającego, wykonywania obowiązków wynikających z umowy, o ile przerwa trwała dłużej niż 10 dni, </w:t>
      </w:r>
    </w:p>
    <w:p w14:paraId="25EEFB96" w14:textId="77777777" w:rsidR="00CE6F2F" w:rsidRPr="0006661E" w:rsidRDefault="00CE6F2F" w:rsidP="00CE6F2F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281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wykonywania przez Wykonawcę swoich obowiązków w sposób nienależyty i niezgodny z rzeczowym zakresem przedmiotu umowy, pomimo zgłoszenia przez Zamawiającego zastrzeżeń w formie pisemnej oraz bezskutecznego upływu terminu, wyznaczonego przez Zamawiającego w dodatkowym wezwaniu do należytego wykonania umowy przez Wykonawcę,</w:t>
      </w:r>
    </w:p>
    <w:p w14:paraId="5C366E5A" w14:textId="77777777" w:rsidR="00CE6F2F" w:rsidRPr="0006661E" w:rsidRDefault="00CE6F2F" w:rsidP="00CE6F2F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281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wykonywania umowy przez Wykonawcę w sposób sprzeczny z jej postanowieniami lub dopuszczenie się przez niego rażącego zaniedbania obowiązków umownych, w szczególności w przypadku, gdy Wykonawca nie przedstawia dowodu ubezpieczenia, wykonuje umowę przy pomocy osób nie posiadających wymaganych prawem uprawnień, nie stosuje się do bieżących zaleceń Zamawiającego w zakresie wykonywania obowiązków, wynikających z umowy,</w:t>
      </w:r>
    </w:p>
    <w:p w14:paraId="2F3449C3" w14:textId="77777777" w:rsidR="00CE6F2F" w:rsidRPr="0006661E" w:rsidRDefault="00CE6F2F" w:rsidP="00CE6F2F">
      <w:pPr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281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niepodjęcie przez Wykonawcę czynności związanych z realizacją przedmiotu umowy </w:t>
      </w:r>
      <w:r w:rsidRPr="0006661E">
        <w:rPr>
          <w:rFonts w:ascii="Calibri" w:eastAsia="Cambria" w:hAnsi="Calibri" w:cs="Calibri"/>
          <w:sz w:val="24"/>
          <w:szCs w:val="24"/>
        </w:rPr>
        <w:br/>
        <w:t>w terminie określonym w § 7 ust. 1.</w:t>
      </w:r>
    </w:p>
    <w:p w14:paraId="03FE9A3B" w14:textId="77777777" w:rsidR="00CE6F2F" w:rsidRPr="0006661E" w:rsidRDefault="00CE6F2F" w:rsidP="00CE6F2F">
      <w:pPr>
        <w:widowControl w:val="0"/>
        <w:numPr>
          <w:ilvl w:val="0"/>
          <w:numId w:val="36"/>
        </w:numPr>
        <w:tabs>
          <w:tab w:val="clear" w:pos="360"/>
          <w:tab w:val="num" w:pos="284"/>
          <w:tab w:val="left" w:pos="2880"/>
        </w:tabs>
        <w:suppressAutoHyphens/>
        <w:spacing w:after="120" w:line="240" w:lineRule="auto"/>
        <w:ind w:left="284" w:right="45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Oświadczenie o odstąpieniu od umowy z przyczyn określonych w ust. 2, Zamawiający ma prawo złożyć Wykonawcy w terminie 21 dni roboczych od chwili wystąpienia przyczyny tam określonej.</w:t>
      </w:r>
    </w:p>
    <w:p w14:paraId="596F7B7C" w14:textId="77777777" w:rsidR="00CE6F2F" w:rsidRPr="0006661E" w:rsidRDefault="00CE6F2F" w:rsidP="00CE6F2F">
      <w:pPr>
        <w:widowControl w:val="0"/>
        <w:numPr>
          <w:ilvl w:val="0"/>
          <w:numId w:val="36"/>
        </w:numPr>
        <w:tabs>
          <w:tab w:val="clear" w:pos="360"/>
          <w:tab w:val="num" w:pos="284"/>
          <w:tab w:val="left" w:pos="2880"/>
        </w:tabs>
        <w:suppressAutoHyphens/>
        <w:spacing w:after="120" w:line="240" w:lineRule="auto"/>
        <w:ind w:left="284" w:right="45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Odstąpienie od umowy, o którym mowa w ust. 1 i 2 powinno nastąpić w formie pisemnego oświadczenia i powinno zawierać uzasadnienie. </w:t>
      </w:r>
    </w:p>
    <w:p w14:paraId="24E12AC7" w14:textId="77777777" w:rsidR="00CE6F2F" w:rsidRPr="0006661E" w:rsidRDefault="00CE6F2F" w:rsidP="00CE6F2F">
      <w:pPr>
        <w:numPr>
          <w:ilvl w:val="0"/>
          <w:numId w:val="3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 przypadku odstąpienia od umowy:</w:t>
      </w:r>
    </w:p>
    <w:p w14:paraId="6D32C8E4" w14:textId="77777777" w:rsidR="00CE6F2F" w:rsidRPr="0006661E" w:rsidRDefault="00CE6F2F" w:rsidP="00CE6F2F">
      <w:pPr>
        <w:numPr>
          <w:ilvl w:val="0"/>
          <w:numId w:val="38"/>
        </w:numPr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 terminie 14 dni roboczych od dnia odstąpienia od umowy, Wykonawca przy udziale Zamawiającego sporządzi protokół zaawansowania prac na dzień odstąpienia od umowy, </w:t>
      </w:r>
    </w:p>
    <w:p w14:paraId="5051C04C" w14:textId="77777777" w:rsidR="00CE6F2F" w:rsidRPr="0006661E" w:rsidRDefault="00CE6F2F" w:rsidP="00CE6F2F">
      <w:pPr>
        <w:numPr>
          <w:ilvl w:val="0"/>
          <w:numId w:val="38"/>
        </w:numPr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lastRenderedPageBreak/>
        <w:t xml:space="preserve">Wykonawca zabezpieczy przerwane prace w zakresie obustronnie uzgodnionym, na koszt tej Strony, z której winy nastąpiło odstąpienie od umowy, </w:t>
      </w:r>
    </w:p>
    <w:p w14:paraId="6B4B0BFB" w14:textId="77777777" w:rsidR="00CE6F2F" w:rsidRPr="0006661E" w:rsidRDefault="00CE6F2F" w:rsidP="00CE6F2F">
      <w:pPr>
        <w:numPr>
          <w:ilvl w:val="0"/>
          <w:numId w:val="38"/>
        </w:numPr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w terminie 14 dni od dnia odstąpienia od umowy usunie z terenu prac urządzenia zaplecza stanowiące jego własność lub będące w posiadaniu Wykonawcy na koszt Wykonawcy.</w:t>
      </w:r>
    </w:p>
    <w:p w14:paraId="39179D5C" w14:textId="77777777" w:rsidR="00CE6F2F" w:rsidRPr="0006661E" w:rsidRDefault="00CE6F2F" w:rsidP="00CE6F2F">
      <w:pPr>
        <w:numPr>
          <w:ilvl w:val="0"/>
          <w:numId w:val="3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 przypadkach, uregulowanych w ust. 1 i 2 Wykonawcy należy się wynagrodzenie za prace należycie wykonane do dnia odstąpienia od umowy. W tym przypadku Wykonawca może wystawić fakturę tylko w oparciu o dokument wskazany w ust. 5 pkt 1).</w:t>
      </w:r>
    </w:p>
    <w:p w14:paraId="59FCB1F4" w14:textId="77777777" w:rsidR="00CE6F2F" w:rsidRPr="0006661E" w:rsidRDefault="00CE6F2F" w:rsidP="00CE6F2F">
      <w:pPr>
        <w:numPr>
          <w:ilvl w:val="0"/>
          <w:numId w:val="3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 każdym przypadku odstąpienia od umowy, Zamawiający nabywa wszelkie prawa określone umową do części przedmiotu umowy, która została odebrana przez Zamawiającego do dnia odstąpienia, i za którą Wykonawca otrzymał należne wynagrodzenie.</w:t>
      </w:r>
    </w:p>
    <w:p w14:paraId="4E43CE2F" w14:textId="77777777" w:rsidR="00CE6F2F" w:rsidRDefault="00CE6F2F" w:rsidP="00CE6F2F">
      <w:pPr>
        <w:spacing w:after="120" w:line="240" w:lineRule="auto"/>
        <w:ind w:hanging="284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1A49B42C" w14:textId="77777777" w:rsidR="00CE6F2F" w:rsidRPr="0006661E" w:rsidRDefault="00CE6F2F" w:rsidP="005B36B4">
      <w:pPr>
        <w:spacing w:after="120" w:line="240" w:lineRule="auto"/>
        <w:ind w:hanging="284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b/>
          <w:sz w:val="24"/>
          <w:szCs w:val="24"/>
          <w:lang w:eastAsia="pl-PL"/>
        </w:rPr>
        <w:t>§ 19</w:t>
      </w:r>
    </w:p>
    <w:p w14:paraId="1891C052" w14:textId="77777777" w:rsidR="00CE6F2F" w:rsidRDefault="00CE6F2F" w:rsidP="005B36B4">
      <w:pPr>
        <w:spacing w:after="120" w:line="276" w:lineRule="auto"/>
        <w:ind w:hanging="284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6661E">
        <w:rPr>
          <w:rFonts w:ascii="Calibri" w:eastAsia="Calibri" w:hAnsi="Calibri" w:cs="Calibri"/>
          <w:b/>
          <w:sz w:val="24"/>
          <w:szCs w:val="24"/>
          <w:lang w:eastAsia="pl-PL"/>
        </w:rPr>
        <w:t>Zachowanie poufności</w:t>
      </w:r>
    </w:p>
    <w:p w14:paraId="2A8BD671" w14:textId="77777777" w:rsidR="00CE6F2F" w:rsidRPr="0006661E" w:rsidRDefault="00CE6F2F" w:rsidP="00CE6F2F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zobowiązuje się do zachowania w tajemnicy wszelkich informacji i danych otrzymanych i uzyskanych od Zamawiającego w związku z wykonaniem zobowiązań wynikających z umowy.</w:t>
      </w:r>
    </w:p>
    <w:p w14:paraId="51AE7FEC" w14:textId="77777777" w:rsidR="00CE6F2F" w:rsidRPr="0006661E" w:rsidRDefault="00CE6F2F" w:rsidP="00CE6F2F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Strony zobowiązują się do przestrzegania przy wykonywaniu umowy wszelkich postanowień zawartych w obowiązujących przepisach prawnych związanych z ochroną tajemnicy skarbowej, informacji niejawnych oraz danych osobowych.</w:t>
      </w:r>
    </w:p>
    <w:p w14:paraId="2E6E5687" w14:textId="77777777" w:rsidR="00CE6F2F" w:rsidRPr="0006661E" w:rsidRDefault="00CE6F2F" w:rsidP="00CE6F2F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14:paraId="59FA520E" w14:textId="77777777" w:rsidR="00CE6F2F" w:rsidRPr="0006661E" w:rsidRDefault="00CE6F2F" w:rsidP="00CE6F2F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ponosi odpowiedzialność za zachowanie tajemnicy przez swoich pracowników, podwykonawców i wszelkie inne osoby , którymi będzie się posługiwać przy wykonaniu umowy.</w:t>
      </w:r>
    </w:p>
    <w:p w14:paraId="732ADB31" w14:textId="77777777" w:rsidR="00CE6F2F" w:rsidRPr="0006661E" w:rsidRDefault="00CE6F2F" w:rsidP="00CE6F2F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Wykonawca zobowiązuje się do przekazania Zamawiającemu w ciągu 14 dni od dnia zawarcia umowy  wykazu pracowników i osób trzecich biorących udział w realizacji umowy po stronie Wykonawcy wraz z oświadczeniem Wykonawcy o ochronie informacji, według wzoru, który określa załącznik nr 3 do umowy. </w:t>
      </w:r>
    </w:p>
    <w:p w14:paraId="4E27ED85" w14:textId="77777777" w:rsidR="00CE6F2F" w:rsidRPr="0006661E" w:rsidRDefault="00CE6F2F" w:rsidP="00CE6F2F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Każdorazowa zmiana osób uczestniczących w realizacji przedmiotu umowy w stosunku </w:t>
      </w:r>
      <w:r w:rsidRPr="0006661E">
        <w:rPr>
          <w:rFonts w:ascii="Calibri" w:eastAsia="Cambria" w:hAnsi="Calibri" w:cs="Calibri"/>
          <w:sz w:val="24"/>
          <w:szCs w:val="24"/>
        </w:rPr>
        <w:br/>
        <w:t xml:space="preserve">do osób wyszczególnionych w wykazie przekazanym wraz z oświadczeniem Wykonawcy, </w:t>
      </w:r>
      <w:r w:rsidRPr="0006661E">
        <w:rPr>
          <w:rFonts w:ascii="Calibri" w:eastAsia="Cambria" w:hAnsi="Calibri" w:cs="Calibri"/>
          <w:sz w:val="24"/>
          <w:szCs w:val="24"/>
        </w:rPr>
        <w:br/>
        <w:t xml:space="preserve">o którym mowa w ust. 5 lub wskazanych później, wymaga przed przystąpieniem tych osób </w:t>
      </w:r>
      <w:r>
        <w:rPr>
          <w:rFonts w:ascii="Calibri" w:eastAsia="Cambria" w:hAnsi="Calibri" w:cs="Calibri"/>
          <w:sz w:val="24"/>
          <w:szCs w:val="24"/>
        </w:rPr>
        <w:br/>
      </w:r>
      <w:r>
        <w:rPr>
          <w:rFonts w:ascii="Calibri" w:eastAsia="Cambria" w:hAnsi="Calibri" w:cs="Calibri"/>
          <w:sz w:val="24"/>
          <w:szCs w:val="24"/>
        </w:rPr>
        <w:br/>
      </w:r>
      <w:r w:rsidRPr="0006661E">
        <w:rPr>
          <w:rFonts w:ascii="Calibri" w:eastAsia="Cambria" w:hAnsi="Calibri" w:cs="Calibri"/>
          <w:sz w:val="24"/>
          <w:szCs w:val="24"/>
        </w:rPr>
        <w:t xml:space="preserve">do realizacji przedmiotu umowy pisemnego powiadomienia o tym Zamawiającego, poprzez przekazanie podpisanego przez Wykonawcę aktualnego wykazu osób uczestniczących w realizacji przedmiotu umowy ze wskazaniem daty, od której osoby </w:t>
      </w:r>
      <w:r w:rsidRPr="0006661E">
        <w:rPr>
          <w:rFonts w:ascii="Calibri" w:eastAsia="Cambria" w:hAnsi="Calibri" w:cs="Calibri"/>
          <w:sz w:val="24"/>
          <w:szCs w:val="24"/>
        </w:rPr>
        <w:lastRenderedPageBreak/>
        <w:t xml:space="preserve">dotychczas nie wymienione przystępują do realizacji zadania. Przekazanie nowego wykazu jest równoznaczne z tym, że każda z osób przystępujących do realizacji przedmiotu umowy zobowiązała się wobec Wykonawcy nie ujawniać żadnych informacji, z którymi zapoznała się podczas wykonywania czynności zleconych do realizacji oraz zapoznała się z treścią zobowiązania co do zachowania poufności informacji. </w:t>
      </w:r>
    </w:p>
    <w:p w14:paraId="6CCFF7EE" w14:textId="77777777" w:rsidR="00CE6F2F" w:rsidRPr="0006661E" w:rsidRDefault="00CE6F2F" w:rsidP="00CE6F2F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Wykonawca odpowiada za szkodę wyrządzoną Zamawiającemu przez ujawnienie, przekazanie, wykorzystanie, zbycie lub oferowanie do zbycia informacji otrzymanych </w:t>
      </w:r>
      <w:r w:rsidRPr="0006661E">
        <w:rPr>
          <w:rFonts w:ascii="Calibri" w:eastAsia="Cambria" w:hAnsi="Calibri" w:cs="Calibri"/>
          <w:sz w:val="24"/>
          <w:szCs w:val="24"/>
        </w:rPr>
        <w:br/>
        <w:t xml:space="preserve">od Zamawiającego, wbrew postanowieniom umowy. Zobowiązanie to wiąże Wykonawcę również po wykonaniu przedmiotu umowy lub jej rozwiązaniu , bez względu na przyczynę </w:t>
      </w:r>
      <w:r w:rsidRPr="0006661E">
        <w:rPr>
          <w:rFonts w:ascii="Calibri" w:eastAsia="Cambria" w:hAnsi="Calibri" w:cs="Calibri"/>
          <w:sz w:val="24"/>
          <w:szCs w:val="24"/>
        </w:rPr>
        <w:br/>
        <w:t>i podlega wygaśnięciu według zasad określonych w przepisach dotyczących zabezpieczenia informacji niejawnych i innych tajemnic prawnie chronionych.</w:t>
      </w:r>
    </w:p>
    <w:p w14:paraId="016765E4" w14:textId="77777777" w:rsidR="005B36B4" w:rsidRPr="005B36B4" w:rsidRDefault="00CE6F2F" w:rsidP="005B36B4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hanging="284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zobowiązuje się do odnotowywania i zgłaszania wszelkich zaobserwowanych lub podejrzewanych słabości związanych z bezpieczeństwem inform</w:t>
      </w:r>
      <w:r>
        <w:rPr>
          <w:rFonts w:ascii="Calibri" w:eastAsia="Cambria" w:hAnsi="Calibri" w:cs="Calibri"/>
          <w:sz w:val="24"/>
          <w:szCs w:val="24"/>
        </w:rPr>
        <w:t>acji w systemach lub usługach.</w:t>
      </w:r>
    </w:p>
    <w:p w14:paraId="76BC9C30" w14:textId="77777777" w:rsidR="005B36B4" w:rsidRDefault="005B36B4" w:rsidP="005B36B4">
      <w:pPr>
        <w:autoSpaceDE w:val="0"/>
        <w:autoSpaceDN w:val="0"/>
        <w:adjustRightInd w:val="0"/>
        <w:spacing w:after="120" w:line="240" w:lineRule="auto"/>
        <w:ind w:left="436"/>
        <w:rPr>
          <w:rFonts w:ascii="Calibri" w:eastAsia="Cambria" w:hAnsi="Calibri" w:cs="Calibri"/>
          <w:b/>
          <w:bCs/>
          <w:sz w:val="24"/>
          <w:szCs w:val="24"/>
        </w:rPr>
      </w:pPr>
    </w:p>
    <w:p w14:paraId="3CC0DEC4" w14:textId="77777777" w:rsidR="00CE6F2F" w:rsidRPr="005B36B4" w:rsidRDefault="00CE6F2F" w:rsidP="005B36B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5B36B4">
        <w:rPr>
          <w:rFonts w:ascii="Calibri" w:eastAsia="Cambria" w:hAnsi="Calibri" w:cs="Calibri"/>
          <w:b/>
          <w:sz w:val="24"/>
          <w:szCs w:val="24"/>
        </w:rPr>
        <w:t>§ 20</w:t>
      </w:r>
    </w:p>
    <w:p w14:paraId="4E2ED7D9" w14:textId="77777777" w:rsidR="00CE6F2F" w:rsidRDefault="00CE6F2F" w:rsidP="005B36B4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Postanowienia końcowe</w:t>
      </w:r>
    </w:p>
    <w:p w14:paraId="761B8715" w14:textId="77777777" w:rsidR="00CE6F2F" w:rsidRPr="0006661E" w:rsidRDefault="00CE6F2F" w:rsidP="00CE6F2F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Prawem właściwym dla umowy jest prawo polskie. W sprawach nieuregulowanych w umowie zastosowanie mają przepisy prawa polskiego, w szczególności Kodeks cywilny oraz ustawy Prawo budowlane.</w:t>
      </w:r>
    </w:p>
    <w:p w14:paraId="191A1602" w14:textId="77777777" w:rsidR="00CE6F2F" w:rsidRPr="0006661E" w:rsidRDefault="00CE6F2F" w:rsidP="00CE6F2F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Zamawiający oświadcza, że udzieli Wykonawcy na jego żądanie pełnomocnictw niezbędnych do prawidłowej realizacji umowy. </w:t>
      </w:r>
    </w:p>
    <w:p w14:paraId="18CB1B6D" w14:textId="77777777" w:rsidR="00CE6F2F" w:rsidRPr="0006661E" w:rsidRDefault="00CE6F2F" w:rsidP="00CE6F2F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Zmiana danych teleadresowych związanych z działalnością Wykonawcy, które mogą mieć wpływ na realizację umowy winna być dokonywana przez Wykonawcę niezwłocznie i staje się skuteczna po pisemnym zawiadomieniu Zamawiającego.</w:t>
      </w:r>
    </w:p>
    <w:p w14:paraId="42E7F020" w14:textId="77777777" w:rsidR="00CE6F2F" w:rsidRPr="0006661E" w:rsidRDefault="00CE6F2F" w:rsidP="00CE6F2F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Koszty wynikające z zaniechania obowiązku, wskazanego w ust. 3, obciążają Wykonawcę.</w:t>
      </w:r>
    </w:p>
    <w:p w14:paraId="56F3D90F" w14:textId="77777777" w:rsidR="00CE6F2F" w:rsidRPr="0006661E" w:rsidRDefault="00CE6F2F" w:rsidP="00CE6F2F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W przypadku braku zawiadomienia o którym mowa w ust 3, wysłanie korespondencji na dotychczasowy adres strony wywiera skutki prawne w postaci doręczenia. </w:t>
      </w:r>
    </w:p>
    <w:p w14:paraId="63DB01B1" w14:textId="77777777" w:rsidR="00CE6F2F" w:rsidRPr="0006661E" w:rsidRDefault="00CE6F2F" w:rsidP="00CE6F2F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Wykonawca ma obowiązek niezwłocznego, pisemnego poinformowania Zamawiającego o wszelkich zmianach swojego statusu prawnego, a także o wszczęciu postępowania upadłościowego, likwidacyjnego lub karnego (w przypadku podejrzenia o zaangażowanie się w praktyki korupcyjne w związku z realizacją umowy) oraz wskazania uprawnionego podmiotu, który przejmie prawa i obowiązki Wykonawcy, a także o każdej zmianie adresu swojej siedziby.</w:t>
      </w:r>
    </w:p>
    <w:p w14:paraId="63DCDD0F" w14:textId="77777777" w:rsidR="00CE6F2F" w:rsidRPr="0006661E" w:rsidRDefault="00CE6F2F" w:rsidP="00CE6F2F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Finansowe wierzytelności Wykonawcy, wynikające z umowy nie mogą być przeniesione na rzecz osób trzecich bez pisemnej zgody Zamawiającego.</w:t>
      </w:r>
    </w:p>
    <w:p w14:paraId="2B1968A9" w14:textId="77777777" w:rsidR="00CE6F2F" w:rsidRPr="0006661E" w:rsidRDefault="00CE6F2F" w:rsidP="00CE6F2F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lastRenderedPageBreak/>
        <w:t>Wszelkie ewentualne kwestie sporne powstałe na tle wykonania umowy Strony rozstrzygać będą polubownie, w drodze wzajemnych negocjacji. W przypadku braku porozumienia w terminie do 30 dni od dnia podjęcia negocjacji - spory podlegają rozstrzyganiu przez sąd właściwy dla siedziby Zamawiającego.</w:t>
      </w:r>
    </w:p>
    <w:p w14:paraId="08D0D791" w14:textId="77777777" w:rsidR="00CE6F2F" w:rsidRPr="0006661E" w:rsidRDefault="00CE6F2F" w:rsidP="00CE6F2F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Wszelkie zmiany i uzupełnienia wymagają zachowania formy pisemnej pod rygorem nieważności.</w:t>
      </w:r>
    </w:p>
    <w:p w14:paraId="4EEA83AE" w14:textId="77777777" w:rsidR="00CE6F2F" w:rsidRPr="0006661E" w:rsidRDefault="00CE6F2F" w:rsidP="00CE6F2F">
      <w:pPr>
        <w:numPr>
          <w:ilvl w:val="0"/>
          <w:numId w:val="40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6661E">
        <w:rPr>
          <w:rFonts w:ascii="Calibri" w:eastAsia="Times New Roman" w:hAnsi="Calibri" w:cs="Calibri"/>
          <w:sz w:val="24"/>
          <w:szCs w:val="24"/>
        </w:rPr>
        <w:t xml:space="preserve">Umowę niniejszą sporządzono w dwóch jednobrzmiących egzemplarzach, </w:t>
      </w:r>
      <w:r w:rsidRPr="0006661E">
        <w:rPr>
          <w:rFonts w:ascii="Calibri" w:eastAsia="Times New Roman" w:hAnsi="Calibri" w:cs="Calibri"/>
          <w:color w:val="000000"/>
          <w:sz w:val="24"/>
          <w:szCs w:val="24"/>
        </w:rPr>
        <w:t>po jednym dla każdej ze Stron.</w:t>
      </w:r>
    </w:p>
    <w:p w14:paraId="15CA9849" w14:textId="77777777" w:rsidR="00CE6F2F" w:rsidRDefault="00CE6F2F" w:rsidP="00CE6F2F">
      <w:pPr>
        <w:spacing w:after="120" w:line="240" w:lineRule="auto"/>
        <w:ind w:right="45" w:firstLine="720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br/>
      </w:r>
    </w:p>
    <w:p w14:paraId="1840D57B" w14:textId="77777777" w:rsidR="00CE6F2F" w:rsidRDefault="00CE6F2F" w:rsidP="00CE6F2F">
      <w:pPr>
        <w:spacing w:after="120" w:line="240" w:lineRule="auto"/>
        <w:ind w:right="45" w:firstLine="720"/>
        <w:rPr>
          <w:rFonts w:ascii="Calibri" w:eastAsia="Cambria" w:hAnsi="Calibri" w:cs="Calibri"/>
          <w:b/>
          <w:sz w:val="24"/>
          <w:szCs w:val="24"/>
        </w:rPr>
      </w:pPr>
    </w:p>
    <w:p w14:paraId="0A4A8290" w14:textId="77777777" w:rsidR="00CE6F2F" w:rsidRPr="0006661E" w:rsidRDefault="00CE6F2F" w:rsidP="00CE6F2F">
      <w:pPr>
        <w:spacing w:after="120" w:line="240" w:lineRule="auto"/>
        <w:ind w:right="45" w:firstLine="720"/>
        <w:rPr>
          <w:rFonts w:ascii="Calibri" w:eastAsia="Cambria" w:hAnsi="Calibri" w:cs="Calibri"/>
          <w:b/>
          <w:sz w:val="24"/>
          <w:szCs w:val="24"/>
        </w:rPr>
      </w:pPr>
      <w:r w:rsidRPr="0006661E">
        <w:rPr>
          <w:rFonts w:ascii="Calibri" w:eastAsia="Cambria" w:hAnsi="Calibri" w:cs="Calibri"/>
          <w:b/>
          <w:sz w:val="24"/>
          <w:szCs w:val="24"/>
        </w:rPr>
        <w:t>ZAMAWIAJĄCY</w:t>
      </w:r>
      <w:r w:rsidRPr="0006661E">
        <w:rPr>
          <w:rFonts w:ascii="Calibri" w:eastAsia="Cambria" w:hAnsi="Calibri" w:cs="Calibri"/>
          <w:b/>
          <w:sz w:val="24"/>
          <w:szCs w:val="24"/>
        </w:rPr>
        <w:tab/>
      </w:r>
      <w:r w:rsidRPr="0006661E">
        <w:rPr>
          <w:rFonts w:ascii="Calibri" w:eastAsia="Cambria" w:hAnsi="Calibri" w:cs="Calibri"/>
          <w:b/>
          <w:sz w:val="24"/>
          <w:szCs w:val="24"/>
        </w:rPr>
        <w:tab/>
      </w:r>
      <w:r w:rsidRPr="0006661E">
        <w:rPr>
          <w:rFonts w:ascii="Calibri" w:eastAsia="Cambria" w:hAnsi="Calibri" w:cs="Calibri"/>
          <w:b/>
          <w:sz w:val="24"/>
          <w:szCs w:val="24"/>
        </w:rPr>
        <w:tab/>
      </w:r>
      <w:r w:rsidRPr="0006661E">
        <w:rPr>
          <w:rFonts w:ascii="Calibri" w:eastAsia="Cambria" w:hAnsi="Calibri" w:cs="Calibri"/>
          <w:b/>
          <w:sz w:val="24"/>
          <w:szCs w:val="24"/>
        </w:rPr>
        <w:tab/>
      </w:r>
      <w:r w:rsidRPr="0006661E">
        <w:rPr>
          <w:rFonts w:ascii="Calibri" w:eastAsia="Cambria" w:hAnsi="Calibri" w:cs="Calibri"/>
          <w:b/>
          <w:sz w:val="24"/>
          <w:szCs w:val="24"/>
        </w:rPr>
        <w:tab/>
      </w:r>
      <w:r w:rsidRPr="0006661E">
        <w:rPr>
          <w:rFonts w:ascii="Calibri" w:eastAsia="Cambria" w:hAnsi="Calibri" w:cs="Calibri"/>
          <w:b/>
          <w:sz w:val="24"/>
          <w:szCs w:val="24"/>
        </w:rPr>
        <w:tab/>
        <w:t>WYKONAWCA</w:t>
      </w:r>
    </w:p>
    <w:p w14:paraId="677F8E99" w14:textId="77777777" w:rsidR="00CE6F2F" w:rsidRPr="0006661E" w:rsidRDefault="00CE6F2F" w:rsidP="00CE6F2F">
      <w:pPr>
        <w:spacing w:after="120" w:line="240" w:lineRule="auto"/>
        <w:ind w:right="45"/>
        <w:rPr>
          <w:rFonts w:ascii="Calibri" w:eastAsia="Cambria" w:hAnsi="Calibri" w:cs="Calibri"/>
          <w:b/>
          <w:color w:val="000000"/>
          <w:sz w:val="24"/>
          <w:szCs w:val="24"/>
        </w:rPr>
      </w:pPr>
    </w:p>
    <w:p w14:paraId="238E7DF1" w14:textId="77777777" w:rsidR="00CE6F2F" w:rsidRPr="0006661E" w:rsidRDefault="00CE6F2F" w:rsidP="00CE6F2F">
      <w:pPr>
        <w:spacing w:after="120" w:line="240" w:lineRule="auto"/>
        <w:ind w:right="45"/>
        <w:rPr>
          <w:rFonts w:ascii="Calibri" w:eastAsia="Cambria" w:hAnsi="Calibri" w:cs="Calibri"/>
          <w:b/>
          <w:color w:val="000000"/>
          <w:sz w:val="24"/>
          <w:szCs w:val="24"/>
        </w:rPr>
      </w:pPr>
    </w:p>
    <w:p w14:paraId="2C8251C8" w14:textId="77777777" w:rsidR="00CE6F2F" w:rsidRPr="0006661E" w:rsidRDefault="00CE6F2F" w:rsidP="00CE6F2F">
      <w:pPr>
        <w:spacing w:after="120" w:line="240" w:lineRule="auto"/>
        <w:ind w:right="45"/>
        <w:rPr>
          <w:rFonts w:ascii="Calibri" w:eastAsia="Cambria" w:hAnsi="Calibri" w:cs="Calibri"/>
          <w:b/>
          <w:color w:val="000000"/>
          <w:sz w:val="24"/>
          <w:szCs w:val="24"/>
        </w:rPr>
      </w:pPr>
    </w:p>
    <w:p w14:paraId="1E882739" w14:textId="77777777" w:rsidR="00CE6F2F" w:rsidRPr="0006661E" w:rsidRDefault="00CE6F2F" w:rsidP="00CE6F2F">
      <w:pPr>
        <w:spacing w:after="120" w:line="240" w:lineRule="auto"/>
        <w:ind w:right="45"/>
        <w:rPr>
          <w:rFonts w:ascii="Calibri" w:eastAsia="Cambria" w:hAnsi="Calibri" w:cs="Calibri"/>
          <w:b/>
          <w:color w:val="000000"/>
          <w:sz w:val="24"/>
          <w:szCs w:val="24"/>
        </w:rPr>
      </w:pPr>
    </w:p>
    <w:p w14:paraId="685566B5" w14:textId="77777777" w:rsidR="00CE6F2F" w:rsidRPr="0006661E" w:rsidRDefault="00CE6F2F" w:rsidP="00CE6F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mbria" w:hAnsi="Calibri" w:cs="Calibri"/>
          <w:b/>
          <w:bCs/>
          <w:sz w:val="24"/>
          <w:szCs w:val="24"/>
        </w:rPr>
      </w:pPr>
      <w:r w:rsidRPr="0006661E">
        <w:rPr>
          <w:rFonts w:ascii="Calibri" w:eastAsia="Cambria" w:hAnsi="Calibri" w:cs="Calibri"/>
          <w:b/>
          <w:bCs/>
          <w:sz w:val="24"/>
          <w:szCs w:val="24"/>
        </w:rPr>
        <w:t>Wykaz załączników stanowiących integralną część umowy:</w:t>
      </w:r>
    </w:p>
    <w:p w14:paraId="2F522604" w14:textId="77777777" w:rsidR="00CE6F2F" w:rsidRPr="0006661E" w:rsidRDefault="00CE6F2F" w:rsidP="00CE6F2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Załącznik Nr 1 – Oferta Wykonawcy.</w:t>
      </w:r>
    </w:p>
    <w:p w14:paraId="7D892F61" w14:textId="77777777" w:rsidR="00CE6F2F" w:rsidRPr="0006661E" w:rsidRDefault="00CE6F2F" w:rsidP="00CE6F2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Załącznik Nr 2 – </w:t>
      </w:r>
      <w:r w:rsidRPr="0006661E">
        <w:rPr>
          <w:rFonts w:ascii="Calibri" w:eastAsia="Calibri" w:hAnsi="Calibri" w:cs="Calibri"/>
          <w:sz w:val="24"/>
          <w:szCs w:val="24"/>
        </w:rPr>
        <w:t>Opis robót do wykonania .</w:t>
      </w:r>
    </w:p>
    <w:p w14:paraId="12EBAAD4" w14:textId="77777777" w:rsidR="00CE6F2F" w:rsidRPr="0006661E" w:rsidRDefault="00CE6F2F" w:rsidP="00CE6F2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Załącznik Nr 3  - Oświadczenie Wykonawcy o ochronie informacji.</w:t>
      </w:r>
    </w:p>
    <w:p w14:paraId="760553F7" w14:textId="77777777" w:rsidR="00CE6F2F" w:rsidRPr="0006661E" w:rsidRDefault="00CE6F2F" w:rsidP="00CE6F2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 xml:space="preserve">Załącznik Nr 4 -  </w:t>
      </w:r>
      <w:r w:rsidRPr="0006661E">
        <w:rPr>
          <w:rFonts w:ascii="Calibri" w:eastAsia="Calibri" w:hAnsi="Calibri" w:cs="Calibri"/>
          <w:sz w:val="24"/>
          <w:szCs w:val="24"/>
        </w:rPr>
        <w:t>Wykaz osób zatrudnionych na umowę o pracę.</w:t>
      </w:r>
    </w:p>
    <w:p w14:paraId="45731979" w14:textId="77777777" w:rsidR="00CE6F2F" w:rsidRPr="0006661E" w:rsidRDefault="00CE6F2F" w:rsidP="00CE6F2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Calibri" w:eastAsia="Cambria" w:hAnsi="Calibri" w:cs="Calibri"/>
          <w:sz w:val="24"/>
          <w:szCs w:val="24"/>
        </w:rPr>
      </w:pPr>
      <w:r w:rsidRPr="0006661E">
        <w:rPr>
          <w:rFonts w:ascii="Calibri" w:eastAsia="Cambria" w:hAnsi="Calibri" w:cs="Calibri"/>
          <w:sz w:val="24"/>
          <w:szCs w:val="24"/>
        </w:rPr>
        <w:t>Załącznik Nr 5 – Oświadczenie Wykonawcy składane na podstawie art. 7 ust. 9 w związku z art. 7 ust. 1 ustawy o szczególnych rozwiązaniach w zakresie przeciwdziałania wspieraniu agresji na Ukrainę oraz służących ochronie bezpieczeństwa narodowego.</w:t>
      </w:r>
    </w:p>
    <w:p w14:paraId="6BA522C7" w14:textId="77777777" w:rsidR="00CE6F2F" w:rsidRPr="0006661E" w:rsidRDefault="00CE6F2F" w:rsidP="00CE6F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14:paraId="393414BE" w14:textId="77777777" w:rsidR="00CE6F2F" w:rsidRPr="0006661E" w:rsidRDefault="00CE6F2F" w:rsidP="00CE6F2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</w:p>
    <w:p w14:paraId="1E0C9EF5" w14:textId="77777777" w:rsidR="00CE6F2F" w:rsidRPr="0006661E" w:rsidRDefault="00CE6F2F" w:rsidP="00CE6F2F">
      <w:pPr>
        <w:spacing w:after="120" w:line="240" w:lineRule="auto"/>
        <w:ind w:left="142"/>
        <w:jc w:val="right"/>
        <w:rPr>
          <w:rFonts w:ascii="Calibri" w:eastAsia="Calibri" w:hAnsi="Calibri" w:cs="Times New Roman"/>
          <w:sz w:val="24"/>
          <w:szCs w:val="24"/>
        </w:rPr>
      </w:pPr>
    </w:p>
    <w:p w14:paraId="653ADFFD" w14:textId="77777777" w:rsidR="00CE6F2F" w:rsidRPr="0006661E" w:rsidRDefault="00CE6F2F" w:rsidP="00CE6F2F">
      <w:pPr>
        <w:spacing w:after="120" w:line="240" w:lineRule="auto"/>
        <w:ind w:left="142"/>
        <w:jc w:val="right"/>
        <w:rPr>
          <w:rFonts w:ascii="Calibri" w:eastAsia="Calibri" w:hAnsi="Calibri" w:cs="Times New Roman"/>
          <w:sz w:val="24"/>
          <w:szCs w:val="24"/>
        </w:rPr>
      </w:pPr>
    </w:p>
    <w:p w14:paraId="1EAFD596" w14:textId="77777777" w:rsidR="00CE6F2F" w:rsidRPr="0006661E" w:rsidRDefault="00CE6F2F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5AA1ABD0" w14:textId="77777777" w:rsidR="00CE6F2F" w:rsidRPr="0006661E" w:rsidRDefault="00CE6F2F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7493FFB" w14:textId="77777777" w:rsidR="00CE6F2F" w:rsidRPr="0006661E" w:rsidRDefault="00CE6F2F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20282580" w14:textId="77777777" w:rsidR="00CE6F2F" w:rsidRPr="0006661E" w:rsidRDefault="00CE6F2F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F336482" w14:textId="77777777" w:rsidR="00CE6F2F" w:rsidRDefault="00CE6F2F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1A3B43B" w14:textId="77777777" w:rsidR="005B36B4" w:rsidRDefault="005B36B4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70460F93" w14:textId="77777777" w:rsidR="005B36B4" w:rsidRDefault="005B36B4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AD079EE" w14:textId="77777777" w:rsidR="005B36B4" w:rsidRPr="0006661E" w:rsidRDefault="005B36B4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AE27F4B" w14:textId="77777777" w:rsidR="00CE6F2F" w:rsidRPr="0006661E" w:rsidRDefault="00CE6F2F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1E3A464D" w14:textId="77777777" w:rsidR="00CE6F2F" w:rsidRPr="0006661E" w:rsidRDefault="00CE6F2F" w:rsidP="00CE6F2F">
      <w:pPr>
        <w:spacing w:after="120" w:line="256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Z</w:t>
      </w:r>
      <w:r w:rsidRPr="0006661E">
        <w:rPr>
          <w:rFonts w:ascii="Calibri" w:eastAsia="Calibri" w:hAnsi="Calibri" w:cs="Calibri"/>
          <w:b/>
          <w:sz w:val="24"/>
          <w:szCs w:val="24"/>
        </w:rPr>
        <w:t>ałącznik nr  1 do umowy nr 0201-ILZ.023</w:t>
      </w:r>
      <w:r>
        <w:rPr>
          <w:rFonts w:ascii="Calibri" w:eastAsia="Calibri" w:hAnsi="Calibri" w:cs="Calibri"/>
          <w:b/>
          <w:sz w:val="24"/>
          <w:szCs w:val="24"/>
        </w:rPr>
        <w:t>……..</w:t>
      </w:r>
      <w:r w:rsidRPr="0006661E">
        <w:rPr>
          <w:rFonts w:ascii="Calibri" w:eastAsia="Calibri" w:hAnsi="Calibri" w:cs="Calibri"/>
          <w:b/>
          <w:sz w:val="24"/>
          <w:szCs w:val="24"/>
        </w:rPr>
        <w:t>.202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 w:rsidRPr="0006661E">
        <w:rPr>
          <w:rFonts w:ascii="Calibri" w:eastAsia="Calibri" w:hAnsi="Calibri" w:cs="Calibri"/>
          <w:b/>
          <w:sz w:val="24"/>
          <w:szCs w:val="24"/>
        </w:rPr>
        <w:t xml:space="preserve"> z dnia ……………… </w:t>
      </w:r>
    </w:p>
    <w:p w14:paraId="3CA7BA96" w14:textId="77777777" w:rsidR="00CE6F2F" w:rsidRDefault="00CE6F2F" w:rsidP="00CE6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09ADD254" w14:textId="77777777" w:rsidR="00CE6F2F" w:rsidRPr="00E62CFB" w:rsidRDefault="00CE6F2F" w:rsidP="00CE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6A9F14" w14:textId="77777777" w:rsidR="00CE6F2F" w:rsidRPr="0079713D" w:rsidRDefault="00CE6F2F" w:rsidP="00CE6F2F">
      <w:pPr>
        <w:suppressAutoHyphens/>
        <w:spacing w:before="60" w:after="0" w:line="360" w:lineRule="atLeast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8"/>
          <w:szCs w:val="28"/>
          <w:lang w:eastAsia="pl-PL"/>
        </w:rPr>
        <w:t>FORMULARZ OFERTOWY WYKONAWCY</w:t>
      </w:r>
    </w:p>
    <w:p w14:paraId="5165B5CE" w14:textId="77777777" w:rsidR="00CE6F2F" w:rsidRPr="0079713D" w:rsidRDefault="00CE6F2F" w:rsidP="00CE6F2F">
      <w:pPr>
        <w:suppressAutoHyphens/>
        <w:spacing w:before="60" w:after="0" w:line="360" w:lineRule="atLeast"/>
        <w:rPr>
          <w:rFonts w:eastAsia="Times New Roman" w:cstheme="minorHAnsi"/>
          <w:b/>
          <w:sz w:val="24"/>
          <w:szCs w:val="24"/>
          <w:lang w:eastAsia="pl-PL"/>
        </w:rPr>
      </w:pPr>
    </w:p>
    <w:p w14:paraId="45FC7D45" w14:textId="77777777" w:rsidR="00CE6F2F" w:rsidRPr="0079713D" w:rsidRDefault="00CE6F2F" w:rsidP="00CE6F2F">
      <w:pPr>
        <w:suppressAutoHyphens/>
        <w:spacing w:after="0" w:line="240" w:lineRule="auto"/>
        <w:ind w:left="1134" w:hanging="993"/>
        <w:rPr>
          <w:rFonts w:eastAsia="Times New Roman" w:cstheme="minorHAnsi"/>
          <w:b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4"/>
          <w:szCs w:val="24"/>
          <w:lang w:eastAsia="pl-PL"/>
        </w:rPr>
        <w:t>Dotyczy:</w:t>
      </w:r>
      <w:r w:rsidRPr="0079713D">
        <w:rPr>
          <w:rFonts w:eastAsia="Times New Roman" w:cstheme="minorHAnsi"/>
          <w:b/>
          <w:sz w:val="24"/>
          <w:szCs w:val="24"/>
          <w:lang w:eastAsia="pl-PL"/>
        </w:rPr>
        <w:tab/>
        <w:t xml:space="preserve">zadania pod nazwą: </w:t>
      </w:r>
      <w:r w:rsidRPr="0079713D">
        <w:rPr>
          <w:rFonts w:eastAsia="Cambria" w:cstheme="minorHAnsi"/>
          <w:sz w:val="24"/>
          <w:szCs w:val="24"/>
          <w:lang w:eastAsia="pl-PL"/>
        </w:rPr>
        <w:t>„</w:t>
      </w:r>
      <w:r w:rsidRPr="009047A5">
        <w:rPr>
          <w:rFonts w:eastAsia="Cambria" w:cstheme="minorHAnsi"/>
          <w:b/>
          <w:sz w:val="24"/>
          <w:szCs w:val="24"/>
          <w:lang w:eastAsia="pl-PL"/>
        </w:rPr>
        <w:t>D</w:t>
      </w:r>
      <w:r w:rsidRPr="009047A5">
        <w:rPr>
          <w:rFonts w:eastAsia="Cambria" w:cstheme="minorHAnsi"/>
          <w:b/>
          <w:sz w:val="24"/>
          <w:szCs w:val="24"/>
        </w:rPr>
        <w:t xml:space="preserve">ostawa i montaż Systemu Sygnalizacji Pożaru </w:t>
      </w:r>
      <w:r w:rsidRPr="009047A5">
        <w:rPr>
          <w:rFonts w:ascii="Calibri" w:eastAsia="Cambria" w:hAnsi="Calibri" w:cs="Calibri"/>
          <w:b/>
          <w:sz w:val="24"/>
          <w:szCs w:val="24"/>
        </w:rPr>
        <w:t xml:space="preserve">w budynku                                       </w:t>
      </w:r>
      <w:r w:rsidRPr="009047A5">
        <w:rPr>
          <w:rFonts w:ascii="Calibri" w:eastAsia="Cambria" w:hAnsi="Calibri" w:cs="Calibri"/>
          <w:b/>
          <w:sz w:val="24"/>
          <w:szCs w:val="24"/>
        </w:rPr>
        <w:br/>
        <w:t xml:space="preserve">                                       Urzędu Skarbowego w Bolesławcu ul. Garncarska 10</w:t>
      </w:r>
      <w:r>
        <w:rPr>
          <w:rFonts w:ascii="Calibri" w:eastAsia="Cambria" w:hAnsi="Calibri" w:cs="Calibri"/>
          <w:sz w:val="24"/>
          <w:szCs w:val="24"/>
        </w:rPr>
        <w:t xml:space="preserve"> ”</w:t>
      </w:r>
      <w:r w:rsidRPr="009047A5">
        <w:rPr>
          <w:rFonts w:ascii="Calibri" w:eastAsia="Cambria" w:hAnsi="Calibri" w:cs="Calibri"/>
          <w:sz w:val="24"/>
          <w:szCs w:val="24"/>
        </w:rPr>
        <w:t xml:space="preserve"> </w:t>
      </w:r>
      <w:r w:rsidRPr="009047A5">
        <w:rPr>
          <w:rFonts w:ascii="Calibri" w:eastAsia="Cambria" w:hAnsi="Calibri" w:cs="Calibri"/>
          <w:sz w:val="24"/>
          <w:szCs w:val="24"/>
        </w:rPr>
        <w:br/>
      </w:r>
    </w:p>
    <w:p w14:paraId="025EAD51" w14:textId="77777777" w:rsidR="00CE6F2F" w:rsidRPr="0079713D" w:rsidRDefault="00CE6F2F" w:rsidP="00CE6F2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2BA976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4"/>
          <w:szCs w:val="24"/>
          <w:lang w:eastAsia="pl-PL"/>
        </w:rPr>
        <w:t>Nazwa Wykonawcy:</w:t>
      </w:r>
    </w:p>
    <w:p w14:paraId="7710CDB6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AB0B8A4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713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8A84E1C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BC95C8A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4"/>
          <w:szCs w:val="24"/>
          <w:lang w:eastAsia="pl-PL"/>
        </w:rPr>
        <w:t xml:space="preserve">REGON: </w:t>
      </w:r>
      <w:r w:rsidRPr="0079713D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 </w:t>
      </w:r>
      <w:r w:rsidRPr="0079713D">
        <w:rPr>
          <w:rFonts w:eastAsia="Times New Roman" w:cstheme="minorHAnsi"/>
          <w:b/>
          <w:sz w:val="24"/>
          <w:szCs w:val="24"/>
          <w:lang w:eastAsia="pl-PL"/>
        </w:rPr>
        <w:t xml:space="preserve">NIP: </w:t>
      </w:r>
      <w:r w:rsidRPr="0079713D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76F00833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1778648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4"/>
          <w:szCs w:val="24"/>
          <w:lang w:eastAsia="pl-PL"/>
        </w:rPr>
        <w:t xml:space="preserve">Adres siedziby Wykonawcy </w:t>
      </w:r>
      <w:r w:rsidRPr="0079713D">
        <w:rPr>
          <w:rFonts w:eastAsia="Times New Roman" w:cstheme="minorHAnsi"/>
          <w:sz w:val="24"/>
          <w:szCs w:val="24"/>
          <w:lang w:eastAsia="pl-PL"/>
        </w:rPr>
        <w:t>(kod, miejscowość, województwo, ulica, nr domu, nr lokalu)</w:t>
      </w:r>
    </w:p>
    <w:p w14:paraId="11677ECE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78680C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713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83C6B94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0F7D0BB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4"/>
          <w:szCs w:val="24"/>
          <w:lang w:eastAsia="pl-PL"/>
        </w:rPr>
        <w:t xml:space="preserve">Adres do korespondencji </w:t>
      </w:r>
      <w:r w:rsidRPr="0079713D">
        <w:rPr>
          <w:rFonts w:eastAsia="Times New Roman" w:cstheme="minorHAnsi"/>
          <w:sz w:val="24"/>
          <w:szCs w:val="24"/>
          <w:lang w:eastAsia="pl-PL"/>
        </w:rPr>
        <w:t>(jeżeli jest inny niż adres siedziby)</w:t>
      </w:r>
    </w:p>
    <w:p w14:paraId="0E0F3FBF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0D437F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713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9E3596B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1EA487E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4"/>
          <w:szCs w:val="24"/>
          <w:lang w:eastAsia="pl-PL"/>
        </w:rPr>
        <w:t xml:space="preserve">Telefon: </w:t>
      </w:r>
      <w:r w:rsidRPr="0079713D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79713D">
        <w:rPr>
          <w:rFonts w:eastAsia="Times New Roman" w:cstheme="minorHAnsi"/>
          <w:b/>
          <w:sz w:val="24"/>
          <w:szCs w:val="24"/>
          <w:lang w:eastAsia="pl-PL"/>
        </w:rPr>
        <w:t xml:space="preserve"> faks: </w:t>
      </w:r>
      <w:r w:rsidRPr="0079713D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 </w:t>
      </w:r>
    </w:p>
    <w:p w14:paraId="23EBF5D2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E425048" w14:textId="77777777" w:rsidR="00CE6F2F" w:rsidRPr="0079713D" w:rsidRDefault="00CE6F2F" w:rsidP="00CE6F2F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4"/>
          <w:szCs w:val="24"/>
          <w:lang w:eastAsia="pl-PL"/>
        </w:rPr>
        <w:t>e- mail:</w:t>
      </w:r>
      <w:r w:rsidRPr="0079713D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</w:t>
      </w:r>
    </w:p>
    <w:p w14:paraId="410EAF93" w14:textId="77777777" w:rsidR="00CE6F2F" w:rsidRPr="0079713D" w:rsidRDefault="00CE6F2F" w:rsidP="00CE6F2F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4"/>
          <w:szCs w:val="24"/>
          <w:lang w:eastAsia="pl-PL"/>
        </w:rPr>
        <w:t xml:space="preserve">Składam/my ofertę </w:t>
      </w:r>
      <w:r w:rsidRPr="0079713D">
        <w:rPr>
          <w:rFonts w:eastAsia="Times New Roman" w:cstheme="minorHAnsi"/>
          <w:sz w:val="24"/>
          <w:szCs w:val="24"/>
          <w:lang w:eastAsia="pl-PL"/>
        </w:rPr>
        <w:t>na</w:t>
      </w:r>
      <w:r w:rsidRPr="0079713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9713D">
        <w:rPr>
          <w:rFonts w:eastAsia="Times New Roman" w:cstheme="minorHAnsi"/>
          <w:sz w:val="24"/>
          <w:szCs w:val="24"/>
          <w:lang w:eastAsia="pl-PL"/>
        </w:rPr>
        <w:t>wykonanie ww. zadania zgodnie z Zaproszeniem:</w:t>
      </w:r>
    </w:p>
    <w:p w14:paraId="6B7276F0" w14:textId="77777777" w:rsidR="00CE6F2F" w:rsidRPr="0079713D" w:rsidRDefault="00CE6F2F" w:rsidP="00CE6F2F">
      <w:pPr>
        <w:numPr>
          <w:ilvl w:val="0"/>
          <w:numId w:val="44"/>
        </w:numPr>
        <w:suppressAutoHyphens/>
        <w:spacing w:before="100" w:beforeAutospacing="1"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b/>
          <w:sz w:val="24"/>
          <w:szCs w:val="24"/>
          <w:lang w:eastAsia="pl-PL"/>
        </w:rPr>
        <w:t>Cena ofertowa brutto za całość zamówienia</w:t>
      </w:r>
      <w:r w:rsidRPr="0079713D">
        <w:rPr>
          <w:rFonts w:eastAsia="Times New Roman" w:cstheme="minorHAnsi"/>
          <w:sz w:val="24"/>
          <w:szCs w:val="24"/>
          <w:lang w:eastAsia="pl-PL"/>
        </w:rPr>
        <w:t>: ……………………..………… zł (słownie: ……………...………………………………………….…….………).</w:t>
      </w:r>
    </w:p>
    <w:p w14:paraId="2149BB8B" w14:textId="77777777" w:rsidR="00CE6F2F" w:rsidRPr="0079713D" w:rsidRDefault="00CE6F2F" w:rsidP="00CE6F2F">
      <w:pPr>
        <w:suppressAutoHyphens/>
        <w:spacing w:before="100" w:beforeAutospacing="1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sz w:val="24"/>
          <w:szCs w:val="24"/>
          <w:lang w:eastAsia="pl-PL"/>
        </w:rPr>
        <w:t>Cena ofertowa obejmuje wszystkie koszty niezbędne do wykonania przedmiotu zamówienia w sposób kompletny i w pełnym zakresie określonym w Zaproszeniu do złożenia propozycji cenowej, ze wszystkimi załącznikami</w:t>
      </w:r>
      <w:r w:rsidRPr="0079713D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14:paraId="24AC7BC5" w14:textId="77777777" w:rsidR="00CE6F2F" w:rsidRPr="0079713D" w:rsidRDefault="00CE6F2F" w:rsidP="00CE6F2F">
      <w:pPr>
        <w:numPr>
          <w:ilvl w:val="0"/>
          <w:numId w:val="44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sz w:val="24"/>
          <w:szCs w:val="24"/>
          <w:lang w:eastAsia="pl-PL"/>
        </w:rPr>
        <w:t xml:space="preserve">Na wykonane usługi oraz użyte materiały </w:t>
      </w:r>
      <w:r w:rsidRPr="0079713D">
        <w:rPr>
          <w:rFonts w:eastAsia="Times New Roman" w:cstheme="minorHAnsi"/>
          <w:b/>
          <w:sz w:val="24"/>
          <w:szCs w:val="24"/>
          <w:lang w:eastAsia="pl-PL"/>
        </w:rPr>
        <w:t>Wykonawca udziela gwarancji jakości</w:t>
      </w:r>
      <w:r w:rsidRPr="0079713D">
        <w:rPr>
          <w:rFonts w:eastAsia="Times New Roman" w:cstheme="minorHAnsi"/>
          <w:sz w:val="24"/>
          <w:szCs w:val="24"/>
          <w:lang w:eastAsia="pl-PL"/>
        </w:rPr>
        <w:t xml:space="preserve"> na okres …… lat.</w:t>
      </w:r>
    </w:p>
    <w:p w14:paraId="0814F7DB" w14:textId="77777777" w:rsidR="00CE6F2F" w:rsidRPr="0079713D" w:rsidRDefault="00CE6F2F" w:rsidP="00CE6F2F">
      <w:pPr>
        <w:numPr>
          <w:ilvl w:val="0"/>
          <w:numId w:val="44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sz w:val="24"/>
          <w:szCs w:val="24"/>
          <w:lang w:eastAsia="pl-PL"/>
        </w:rPr>
        <w:t xml:space="preserve">Niezależnie od gwarancji jakości, </w:t>
      </w:r>
      <w:r w:rsidRPr="0079713D">
        <w:rPr>
          <w:rFonts w:eastAsia="Times New Roman" w:cstheme="minorHAnsi"/>
          <w:b/>
          <w:sz w:val="24"/>
          <w:szCs w:val="24"/>
          <w:lang w:eastAsia="pl-PL"/>
        </w:rPr>
        <w:t>Wykonawca udziela na wszystkie elementy przedmiotu umowy rękojmi za wady</w:t>
      </w:r>
      <w:r w:rsidRPr="0079713D">
        <w:rPr>
          <w:rFonts w:eastAsia="Times New Roman" w:cstheme="minorHAnsi"/>
          <w:sz w:val="24"/>
          <w:szCs w:val="24"/>
          <w:lang w:eastAsia="pl-PL"/>
        </w:rPr>
        <w:t xml:space="preserve"> na okres ……..  lat. </w:t>
      </w:r>
    </w:p>
    <w:p w14:paraId="27754462" w14:textId="77777777" w:rsidR="00CE6F2F" w:rsidRPr="0079713D" w:rsidRDefault="00CE6F2F" w:rsidP="00CE6F2F">
      <w:pPr>
        <w:numPr>
          <w:ilvl w:val="0"/>
          <w:numId w:val="44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sz w:val="24"/>
          <w:szCs w:val="24"/>
          <w:lang w:eastAsia="pl-PL"/>
        </w:rPr>
        <w:t>Oświadczamy, że akceptujemy zapisy Projektu umowy stanowiącego Załącznik nr 2</w:t>
      </w:r>
      <w:r w:rsidRPr="0079713D">
        <w:rPr>
          <w:rFonts w:eastAsia="Times New Roman" w:cstheme="minorHAnsi"/>
          <w:sz w:val="24"/>
          <w:szCs w:val="24"/>
          <w:lang w:eastAsia="pl-PL"/>
        </w:rPr>
        <w:br/>
        <w:t>do Zaproszenia i w przypadku wyboru naszej oferty zobowiązujemy się do zawarcia umowy na zapisanych tam warunkach - w miejscu i terminie wyznaczonym przez Zamawiającego.</w:t>
      </w:r>
    </w:p>
    <w:p w14:paraId="58CD2370" w14:textId="77777777" w:rsidR="00CE6F2F" w:rsidRPr="0079713D" w:rsidRDefault="00CE6F2F" w:rsidP="00CE6F2F">
      <w:pPr>
        <w:numPr>
          <w:ilvl w:val="0"/>
          <w:numId w:val="44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sz w:val="24"/>
          <w:szCs w:val="24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79713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0D57699" w14:textId="77777777" w:rsidR="00CE6F2F" w:rsidRPr="0079713D" w:rsidRDefault="00CE6F2F" w:rsidP="00CE6F2F">
      <w:pPr>
        <w:suppressAutoHyphens/>
        <w:spacing w:before="60" w:after="0" w:line="36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sz w:val="24"/>
          <w:szCs w:val="24"/>
          <w:lang w:eastAsia="pl-PL"/>
        </w:rPr>
        <w:t>…………………, ….………… 2023 r.</w:t>
      </w:r>
    </w:p>
    <w:p w14:paraId="2833AF8A" w14:textId="77777777" w:rsidR="00CE6F2F" w:rsidRPr="0079713D" w:rsidRDefault="00CE6F2F" w:rsidP="00CE6F2F">
      <w:pPr>
        <w:suppressAutoHyphens/>
        <w:spacing w:before="60" w:after="0" w:line="360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9713D">
        <w:rPr>
          <w:rFonts w:eastAsia="Times New Roman" w:cstheme="minorHAnsi"/>
          <w:sz w:val="24"/>
          <w:szCs w:val="24"/>
          <w:lang w:eastAsia="pl-PL"/>
        </w:rPr>
        <w:t>...…………………………………………..</w:t>
      </w:r>
    </w:p>
    <w:p w14:paraId="61E20072" w14:textId="77777777" w:rsidR="00CE6F2F" w:rsidRPr="0079713D" w:rsidRDefault="00CE6F2F" w:rsidP="00CE6F2F">
      <w:pPr>
        <w:autoSpaceDE w:val="0"/>
        <w:autoSpaceDN w:val="0"/>
        <w:adjustRightInd w:val="0"/>
        <w:spacing w:after="0" w:line="240" w:lineRule="auto"/>
        <w:ind w:left="4032"/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14:paraId="363801E9" w14:textId="77777777" w:rsidR="00CE6F2F" w:rsidRPr="0079713D" w:rsidRDefault="00CE6F2F" w:rsidP="00CE6F2F">
      <w:pPr>
        <w:suppressAutoHyphens/>
        <w:spacing w:before="60"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79713D">
        <w:rPr>
          <w:rFonts w:eastAsia="Times New Roman" w:cstheme="minorHAnsi"/>
          <w:sz w:val="16"/>
          <w:szCs w:val="16"/>
          <w:lang w:eastAsia="pl-PL"/>
        </w:rPr>
        <w:t xml:space="preserve">Podpis osoby (osób) upoważnionej do występowania w imieniu </w:t>
      </w:r>
    </w:p>
    <w:p w14:paraId="1DAE2216" w14:textId="77777777" w:rsidR="00CE6F2F" w:rsidRPr="0079713D" w:rsidRDefault="00CE6F2F" w:rsidP="00CE6F2F">
      <w:pPr>
        <w:suppressAutoHyphens/>
        <w:spacing w:before="60"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79713D">
        <w:rPr>
          <w:rFonts w:eastAsia="Times New Roman" w:cstheme="minorHAnsi"/>
          <w:sz w:val="16"/>
          <w:szCs w:val="16"/>
          <w:lang w:eastAsia="pl-PL"/>
        </w:rPr>
        <w:t>Wykonawcy (pożądany czytelny podpis albo podpis i pieczątka</w:t>
      </w:r>
    </w:p>
    <w:p w14:paraId="3C5E62AF" w14:textId="77777777" w:rsidR="00CE6F2F" w:rsidRPr="0079713D" w:rsidRDefault="00CE6F2F" w:rsidP="00CE6F2F">
      <w:pPr>
        <w:suppressAutoHyphens/>
        <w:spacing w:before="60" w:after="0" w:line="240" w:lineRule="auto"/>
        <w:ind w:left="4248" w:firstLine="708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79713D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z imieniem i nazwiskiem)</w:t>
      </w:r>
    </w:p>
    <w:p w14:paraId="0BFCB25D" w14:textId="77777777" w:rsidR="00CE6F2F" w:rsidRPr="0079713D" w:rsidRDefault="00CE6F2F" w:rsidP="00CE6F2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85344A4" w14:textId="77777777" w:rsidR="00CE6F2F" w:rsidRPr="0079713D" w:rsidRDefault="00CE6F2F" w:rsidP="00CE6F2F">
      <w:pPr>
        <w:suppressAutoHyphens/>
        <w:spacing w:before="60" w:after="0" w:line="360" w:lineRule="atLeast"/>
        <w:jc w:val="center"/>
        <w:rPr>
          <w:rFonts w:eastAsia="Calibri" w:cstheme="minorHAnsi"/>
          <w:sz w:val="24"/>
          <w:szCs w:val="24"/>
        </w:rPr>
      </w:pPr>
    </w:p>
    <w:p w14:paraId="2D7D43E3" w14:textId="77777777" w:rsidR="00CE6F2F" w:rsidRPr="0079713D" w:rsidRDefault="00CE6F2F" w:rsidP="00CE6F2F">
      <w:pPr>
        <w:spacing w:after="120" w:line="240" w:lineRule="auto"/>
        <w:ind w:left="142"/>
        <w:jc w:val="right"/>
        <w:rPr>
          <w:rFonts w:eastAsia="Calibri" w:cstheme="minorHAnsi"/>
          <w:sz w:val="24"/>
          <w:szCs w:val="24"/>
        </w:rPr>
      </w:pPr>
    </w:p>
    <w:p w14:paraId="39A21C21" w14:textId="77777777" w:rsidR="00CE6F2F" w:rsidRPr="0079713D" w:rsidRDefault="00CE6F2F" w:rsidP="00CE6F2F">
      <w:pPr>
        <w:spacing w:after="120" w:line="240" w:lineRule="auto"/>
        <w:ind w:left="142"/>
        <w:jc w:val="right"/>
        <w:rPr>
          <w:rFonts w:eastAsia="Calibri" w:cstheme="minorHAnsi"/>
          <w:sz w:val="24"/>
          <w:szCs w:val="24"/>
        </w:rPr>
      </w:pPr>
    </w:p>
    <w:p w14:paraId="1B1DEE77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665201DA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731DF1FE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5ED98965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5A78C5BA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664648D5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31651289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0D84CE9D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3AF72365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3615A2AC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770E772C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00FED943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4BE17FA2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24EA4EB5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4BDA476D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1019BEA6" w14:textId="0A9FE0B5" w:rsidR="00CE6F2F" w:rsidRDefault="00CE6F2F" w:rsidP="00623152">
      <w:pPr>
        <w:spacing w:after="120" w:line="256" w:lineRule="auto"/>
        <w:rPr>
          <w:rFonts w:eastAsia="Calibri" w:cstheme="minorHAnsi"/>
          <w:b/>
          <w:sz w:val="24"/>
          <w:szCs w:val="24"/>
        </w:rPr>
      </w:pPr>
    </w:p>
    <w:p w14:paraId="327C2478" w14:textId="5F8FE995" w:rsidR="009E41DB" w:rsidRDefault="009E41DB" w:rsidP="00623152">
      <w:pPr>
        <w:spacing w:after="120" w:line="256" w:lineRule="auto"/>
        <w:rPr>
          <w:rFonts w:eastAsia="Calibri" w:cstheme="minorHAnsi"/>
          <w:b/>
          <w:sz w:val="24"/>
          <w:szCs w:val="24"/>
        </w:rPr>
      </w:pPr>
    </w:p>
    <w:p w14:paraId="2F00D8BD" w14:textId="4E879BCF" w:rsidR="009E41DB" w:rsidRDefault="009E41DB" w:rsidP="00623152">
      <w:pPr>
        <w:spacing w:after="120" w:line="256" w:lineRule="auto"/>
        <w:rPr>
          <w:rFonts w:eastAsia="Calibri" w:cstheme="minorHAnsi"/>
          <w:b/>
          <w:sz w:val="24"/>
          <w:szCs w:val="24"/>
        </w:rPr>
      </w:pPr>
    </w:p>
    <w:p w14:paraId="4371232C" w14:textId="77777777" w:rsidR="009E41DB" w:rsidRPr="0079713D" w:rsidRDefault="009E41DB" w:rsidP="00623152">
      <w:pPr>
        <w:spacing w:after="120" w:line="256" w:lineRule="auto"/>
        <w:rPr>
          <w:rFonts w:eastAsia="Calibri" w:cstheme="minorHAnsi"/>
          <w:b/>
          <w:sz w:val="24"/>
          <w:szCs w:val="24"/>
        </w:rPr>
      </w:pPr>
    </w:p>
    <w:p w14:paraId="46B3A7CB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7538E724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  <w:r w:rsidRPr="0079713D">
        <w:rPr>
          <w:rFonts w:eastAsia="Calibri" w:cstheme="minorHAnsi"/>
          <w:b/>
          <w:sz w:val="24"/>
          <w:szCs w:val="24"/>
        </w:rPr>
        <w:lastRenderedPageBreak/>
        <w:t xml:space="preserve">Załącznik nr 2 do umowy nr 0201-ILZ.023….2023 z dnia ……………… </w:t>
      </w:r>
    </w:p>
    <w:p w14:paraId="23084C76" w14:textId="77777777" w:rsidR="00CE6F2F" w:rsidRPr="0079713D" w:rsidRDefault="00CE6F2F" w:rsidP="00CE6F2F">
      <w:pPr>
        <w:jc w:val="center"/>
        <w:rPr>
          <w:rFonts w:cstheme="minorHAnsi"/>
          <w:b/>
          <w:sz w:val="28"/>
          <w:szCs w:val="28"/>
        </w:rPr>
      </w:pPr>
      <w:r w:rsidRPr="0079713D">
        <w:rPr>
          <w:rFonts w:cstheme="minorHAnsi"/>
          <w:b/>
          <w:sz w:val="28"/>
          <w:szCs w:val="28"/>
        </w:rPr>
        <w:t>Ogólny zakres robót</w:t>
      </w:r>
    </w:p>
    <w:p w14:paraId="106A126D" w14:textId="665F3A0E" w:rsidR="00CE6F2F" w:rsidRPr="0079713D" w:rsidRDefault="00CE6F2F" w:rsidP="00CE6F2F">
      <w:pPr>
        <w:numPr>
          <w:ilvl w:val="0"/>
          <w:numId w:val="45"/>
        </w:numPr>
        <w:spacing w:after="120" w:line="240" w:lineRule="auto"/>
        <w:rPr>
          <w:rFonts w:eastAsia="Cambria" w:cstheme="minorHAnsi"/>
          <w:sz w:val="24"/>
          <w:szCs w:val="24"/>
        </w:rPr>
      </w:pPr>
      <w:r w:rsidRPr="0079713D">
        <w:rPr>
          <w:rFonts w:eastAsia="Cambria" w:cstheme="minorHAnsi"/>
          <w:sz w:val="24"/>
          <w:szCs w:val="24"/>
        </w:rPr>
        <w:t xml:space="preserve">Ogólny zakres robót określa wymagania dotyczące wykonania i odbioru robót  </w:t>
      </w:r>
      <w:r w:rsidRPr="0079713D">
        <w:rPr>
          <w:rFonts w:eastAsia="Cambria" w:cstheme="minorHAnsi"/>
          <w:sz w:val="24"/>
          <w:szCs w:val="24"/>
        </w:rPr>
        <w:br/>
        <w:t xml:space="preserve"> w zakresie </w:t>
      </w:r>
      <w:r w:rsidRPr="009047A5">
        <w:rPr>
          <w:rFonts w:eastAsia="Cambria" w:cstheme="minorHAnsi"/>
          <w:sz w:val="24"/>
          <w:szCs w:val="24"/>
        </w:rPr>
        <w:t xml:space="preserve">dostawa i montaż Systemu Sygnalizacji Pożaru </w:t>
      </w:r>
      <w:r w:rsidRPr="009047A5">
        <w:rPr>
          <w:rFonts w:ascii="Calibri" w:eastAsia="Cambria" w:hAnsi="Calibri" w:cs="Calibri"/>
          <w:sz w:val="24"/>
          <w:szCs w:val="24"/>
        </w:rPr>
        <w:t>w budynku Urzędu Skarbowego w Bolesławcu ul. Ga</w:t>
      </w:r>
      <w:r w:rsidR="009E41DB">
        <w:rPr>
          <w:rFonts w:ascii="Calibri" w:eastAsia="Cambria" w:hAnsi="Calibri" w:cs="Calibri"/>
          <w:sz w:val="24"/>
          <w:szCs w:val="24"/>
        </w:rPr>
        <w:t>r</w:t>
      </w:r>
      <w:r w:rsidRPr="009047A5">
        <w:rPr>
          <w:rFonts w:ascii="Calibri" w:eastAsia="Cambria" w:hAnsi="Calibri" w:cs="Calibri"/>
          <w:sz w:val="24"/>
          <w:szCs w:val="24"/>
        </w:rPr>
        <w:t>ncarskiej 10,</w:t>
      </w:r>
    </w:p>
    <w:p w14:paraId="53B98A5C" w14:textId="62C36AE2" w:rsidR="009E41DB" w:rsidRDefault="00CE6F2F" w:rsidP="009E41DB">
      <w:pPr>
        <w:numPr>
          <w:ilvl w:val="0"/>
          <w:numId w:val="45"/>
        </w:numPr>
        <w:tabs>
          <w:tab w:val="num" w:pos="142"/>
        </w:tabs>
        <w:spacing w:after="120" w:line="240" w:lineRule="auto"/>
        <w:ind w:left="207" w:hanging="77"/>
        <w:rPr>
          <w:rFonts w:eastAsia="Cambria" w:cstheme="minorHAnsi"/>
          <w:sz w:val="24"/>
          <w:szCs w:val="24"/>
        </w:rPr>
      </w:pPr>
      <w:r w:rsidRPr="009E41DB">
        <w:rPr>
          <w:rFonts w:eastAsia="Cambria" w:cstheme="minorHAnsi"/>
          <w:sz w:val="24"/>
          <w:szCs w:val="24"/>
        </w:rPr>
        <w:t xml:space="preserve">Roboty, których dotyczy przedmiot umowy obejmują wszystkie czynności  </w:t>
      </w:r>
      <w:r w:rsidRPr="009E41DB">
        <w:rPr>
          <w:rFonts w:eastAsia="Cambria" w:cstheme="minorHAnsi"/>
          <w:sz w:val="24"/>
          <w:szCs w:val="24"/>
        </w:rPr>
        <w:br/>
        <w:t xml:space="preserve">     umożliwiające i mające na celu dostawę i : </w:t>
      </w:r>
      <w:r w:rsidRPr="009E41DB">
        <w:rPr>
          <w:rFonts w:eastAsia="Cambria" w:cstheme="minorHAnsi"/>
          <w:sz w:val="24"/>
          <w:szCs w:val="24"/>
        </w:rPr>
        <w:br/>
        <w:t xml:space="preserve">    - </w:t>
      </w:r>
      <w:r w:rsidR="009E41DB">
        <w:rPr>
          <w:rFonts w:eastAsia="Cambria" w:cstheme="minorHAnsi"/>
          <w:sz w:val="24"/>
          <w:szCs w:val="24"/>
        </w:rPr>
        <w:t xml:space="preserve"> </w:t>
      </w:r>
      <w:r w:rsidRPr="009E41DB">
        <w:rPr>
          <w:rFonts w:eastAsia="Cambria" w:cstheme="minorHAnsi"/>
          <w:sz w:val="24"/>
          <w:szCs w:val="24"/>
        </w:rPr>
        <w:t>montaż 17</w:t>
      </w:r>
      <w:r w:rsidR="009E41DB" w:rsidRPr="009E41DB">
        <w:rPr>
          <w:rFonts w:eastAsia="Cambria" w:cstheme="minorHAnsi"/>
          <w:sz w:val="24"/>
          <w:szCs w:val="24"/>
        </w:rPr>
        <w:t>2</w:t>
      </w:r>
      <w:r w:rsidRPr="009E41DB">
        <w:rPr>
          <w:rFonts w:eastAsia="Cambria" w:cstheme="minorHAnsi"/>
          <w:sz w:val="24"/>
          <w:szCs w:val="24"/>
        </w:rPr>
        <w:t xml:space="preserve"> szt. </w:t>
      </w:r>
      <w:r w:rsidR="009E41DB" w:rsidRPr="009E41DB">
        <w:rPr>
          <w:rFonts w:eastAsia="Cambria" w:cstheme="minorHAnsi"/>
          <w:sz w:val="24"/>
          <w:szCs w:val="24"/>
        </w:rPr>
        <w:t xml:space="preserve">optycznych </w:t>
      </w:r>
      <w:r w:rsidRPr="009E41DB">
        <w:rPr>
          <w:rFonts w:eastAsia="Cambria" w:cstheme="minorHAnsi"/>
          <w:sz w:val="24"/>
          <w:szCs w:val="24"/>
        </w:rPr>
        <w:t>czujek dymu</w:t>
      </w:r>
      <w:r w:rsidR="009E41DB">
        <w:rPr>
          <w:rFonts w:eastAsia="Cambria" w:cstheme="minorHAnsi"/>
          <w:sz w:val="24"/>
          <w:szCs w:val="24"/>
        </w:rPr>
        <w:t>;</w:t>
      </w:r>
    </w:p>
    <w:p w14:paraId="7857A94E" w14:textId="7DE8495F" w:rsidR="009E41DB" w:rsidRPr="009E41DB" w:rsidRDefault="009E41DB" w:rsidP="009E41DB">
      <w:pPr>
        <w:spacing w:after="120" w:line="240" w:lineRule="auto"/>
        <w:ind w:left="130"/>
        <w:rPr>
          <w:rFonts w:eastAsia="Cambria" w:cstheme="minorHAnsi"/>
          <w:sz w:val="24"/>
          <w:szCs w:val="24"/>
        </w:rPr>
      </w:pPr>
      <w:r w:rsidRPr="009E41DB">
        <w:rPr>
          <w:rFonts w:eastAsia="Cambria" w:cstheme="minorHAnsi"/>
          <w:sz w:val="24"/>
          <w:szCs w:val="24"/>
        </w:rPr>
        <w:t xml:space="preserve">      -  montaż 6 szt. temperaturowych czujek dymu</w:t>
      </w:r>
      <w:r>
        <w:rPr>
          <w:rFonts w:eastAsia="Cambria" w:cstheme="minorHAnsi"/>
          <w:sz w:val="24"/>
          <w:szCs w:val="24"/>
        </w:rPr>
        <w:t>;</w:t>
      </w:r>
      <w:r w:rsidRPr="009E41DB">
        <w:rPr>
          <w:rFonts w:eastAsia="Cambria" w:cstheme="minorHAnsi"/>
          <w:sz w:val="24"/>
          <w:szCs w:val="24"/>
        </w:rPr>
        <w:t xml:space="preserve"> </w:t>
      </w:r>
    </w:p>
    <w:p w14:paraId="0B788730" w14:textId="5353C995" w:rsidR="009E41DB" w:rsidRDefault="009E41DB" w:rsidP="009E41DB">
      <w:pPr>
        <w:spacing w:after="120" w:line="240" w:lineRule="auto"/>
        <w:ind w:left="207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    -  dostawa i montaż 14 szt. ROP ;</w:t>
      </w:r>
    </w:p>
    <w:p w14:paraId="5051A4FB" w14:textId="4CFE6BEB" w:rsidR="00CE6F2F" w:rsidRPr="0079713D" w:rsidRDefault="009E41DB" w:rsidP="009E41DB">
      <w:pPr>
        <w:spacing w:after="120" w:line="240" w:lineRule="auto"/>
        <w:ind w:left="207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    - dostawa i montaż 9 szt. sygnalizatorów akustycznych; </w:t>
      </w:r>
      <w:r w:rsidR="00CE6F2F" w:rsidRPr="0079713D">
        <w:rPr>
          <w:rFonts w:eastAsia="Cambria" w:cstheme="minorHAnsi"/>
          <w:sz w:val="24"/>
          <w:szCs w:val="24"/>
        </w:rPr>
        <w:br/>
        <w:t xml:space="preserve">    - </w:t>
      </w:r>
      <w:r>
        <w:rPr>
          <w:rFonts w:eastAsia="Cambria" w:cstheme="minorHAnsi"/>
          <w:sz w:val="24"/>
          <w:szCs w:val="24"/>
        </w:rPr>
        <w:t xml:space="preserve"> dostawa </w:t>
      </w:r>
      <w:r w:rsidR="00CE6F2F">
        <w:rPr>
          <w:rFonts w:eastAsia="Cambria" w:cstheme="minorHAnsi"/>
          <w:sz w:val="24"/>
          <w:szCs w:val="24"/>
        </w:rPr>
        <w:t xml:space="preserve">montaż i uruchomienie </w:t>
      </w:r>
      <w:r w:rsidR="00CE6F2F" w:rsidRPr="0079713D">
        <w:rPr>
          <w:rFonts w:eastAsia="Cambria" w:cstheme="minorHAnsi"/>
          <w:sz w:val="24"/>
          <w:szCs w:val="24"/>
        </w:rPr>
        <w:t xml:space="preserve">centrali  SSP. </w:t>
      </w:r>
      <w:r w:rsidR="00CE6F2F" w:rsidRPr="0079713D">
        <w:rPr>
          <w:rFonts w:eastAsia="Cambria" w:cstheme="minorHAnsi"/>
          <w:sz w:val="24"/>
          <w:szCs w:val="24"/>
        </w:rPr>
        <w:br/>
        <w:t xml:space="preserve">    </w:t>
      </w:r>
      <w:r w:rsidR="00CE6F2F" w:rsidRPr="0079713D">
        <w:rPr>
          <w:rFonts w:eastAsia="Cambria" w:cstheme="minorHAnsi"/>
          <w:sz w:val="24"/>
          <w:szCs w:val="24"/>
        </w:rPr>
        <w:br/>
        <w:t xml:space="preserve">3. Montaż urządzeń i wyposażenia systemu ma być wykonany przez wykwalifikowanego     </w:t>
      </w:r>
      <w:r w:rsidR="00CE6F2F" w:rsidRPr="0079713D">
        <w:rPr>
          <w:rFonts w:eastAsia="Cambria" w:cstheme="minorHAnsi"/>
          <w:sz w:val="24"/>
          <w:szCs w:val="24"/>
        </w:rPr>
        <w:br/>
        <w:t xml:space="preserve">    instalatora oraz  zgodnie z dokumentacją techniczno-ruchową urządzeń.</w:t>
      </w:r>
      <w:r w:rsidR="00CE6F2F" w:rsidRPr="0079713D">
        <w:rPr>
          <w:rFonts w:eastAsia="Cambria" w:cstheme="minorHAnsi"/>
          <w:sz w:val="24"/>
          <w:szCs w:val="24"/>
        </w:rPr>
        <w:br/>
      </w:r>
      <w:r w:rsidR="00CE6F2F" w:rsidRPr="0079713D">
        <w:rPr>
          <w:rFonts w:eastAsia="Cambria" w:cstheme="minorHAnsi"/>
          <w:sz w:val="28"/>
          <w:szCs w:val="28"/>
        </w:rPr>
        <w:br/>
      </w:r>
      <w:r w:rsidR="00CE6F2F" w:rsidRPr="0079713D">
        <w:rPr>
          <w:rFonts w:eastAsia="Cambria" w:cstheme="minorHAnsi"/>
          <w:sz w:val="24"/>
          <w:szCs w:val="24"/>
        </w:rPr>
        <w:t xml:space="preserve">4. Materiały lub wyroby zastosowane w systemie mają być potwierdzone przynajmniej  </w:t>
      </w:r>
      <w:r w:rsidR="00CE6F2F" w:rsidRPr="0079713D">
        <w:rPr>
          <w:rFonts w:eastAsia="Cambria" w:cstheme="minorHAnsi"/>
          <w:sz w:val="24"/>
          <w:szCs w:val="24"/>
        </w:rPr>
        <w:br/>
        <w:t xml:space="preserve">    jednym z następujących dokumentów:</w:t>
      </w:r>
    </w:p>
    <w:p w14:paraId="673312AA" w14:textId="00174107" w:rsidR="00CE6F2F" w:rsidRPr="0079713D" w:rsidRDefault="00CE6F2F" w:rsidP="00CE6F2F">
      <w:pPr>
        <w:ind w:left="284"/>
        <w:rPr>
          <w:rFonts w:cstheme="minorHAnsi"/>
          <w:sz w:val="24"/>
          <w:szCs w:val="24"/>
        </w:rPr>
      </w:pPr>
      <w:r w:rsidRPr="0079713D">
        <w:rPr>
          <w:rFonts w:cstheme="minorHAnsi"/>
          <w:sz w:val="24"/>
          <w:szCs w:val="24"/>
        </w:rPr>
        <w:t xml:space="preserve">   - kryteria techniczne w odniesieniu do wyrobów podlegających certyfikacji na znak    </w:t>
      </w:r>
      <w:r w:rsidRPr="0079713D">
        <w:rPr>
          <w:rFonts w:cstheme="minorHAnsi"/>
          <w:sz w:val="24"/>
          <w:szCs w:val="24"/>
        </w:rPr>
        <w:br/>
        <w:t xml:space="preserve">      bezpieczeństwa, zgodnie z przepisami o wydawaniu certyfikacji.</w:t>
      </w:r>
      <w:r w:rsidRPr="0079713D">
        <w:rPr>
          <w:rFonts w:cstheme="minorHAnsi"/>
          <w:sz w:val="24"/>
          <w:szCs w:val="24"/>
        </w:rPr>
        <w:br/>
        <w:t xml:space="preserve">   - właściwą przedmiotowo i obowiązującą normą,</w:t>
      </w:r>
      <w:r w:rsidRPr="0079713D">
        <w:rPr>
          <w:rFonts w:cstheme="minorHAnsi"/>
          <w:sz w:val="24"/>
          <w:szCs w:val="24"/>
        </w:rPr>
        <w:br/>
        <w:t xml:space="preserve">    - aprobatą techniczną w odniesieniu do wyrobów, dla których ustanowiono normy,</w:t>
      </w:r>
      <w:r w:rsidRPr="0079713D">
        <w:rPr>
          <w:rFonts w:cstheme="minorHAnsi"/>
          <w:sz w:val="24"/>
          <w:szCs w:val="24"/>
        </w:rPr>
        <w:br/>
        <w:t xml:space="preserve">    - certyfikat wyrobu, którego właściwości użytkowe różnią się od właściwości podanych </w:t>
      </w:r>
      <w:r w:rsidRPr="0079713D">
        <w:rPr>
          <w:rFonts w:cstheme="minorHAnsi"/>
          <w:sz w:val="24"/>
          <w:szCs w:val="24"/>
        </w:rPr>
        <w:br/>
        <w:t xml:space="preserve">       w normie,</w:t>
      </w:r>
      <w:r w:rsidRPr="0079713D">
        <w:rPr>
          <w:rFonts w:cstheme="minorHAnsi"/>
          <w:sz w:val="24"/>
          <w:szCs w:val="24"/>
        </w:rPr>
        <w:br/>
        <w:t xml:space="preserve">    - urządzenia, sprzęt przewody i kable powinny posiadać certyfikaty, deklaracje   </w:t>
      </w:r>
      <w:r w:rsidRPr="0079713D">
        <w:rPr>
          <w:rFonts w:cstheme="minorHAnsi"/>
          <w:sz w:val="24"/>
          <w:szCs w:val="24"/>
        </w:rPr>
        <w:br/>
        <w:t xml:space="preserve">        zgodności, aprobaty techniczne producentów i znaki  jakości.</w:t>
      </w:r>
    </w:p>
    <w:p w14:paraId="2D5FE9A9" w14:textId="77777777" w:rsidR="00CE6F2F" w:rsidRPr="0079713D" w:rsidRDefault="00CE6F2F" w:rsidP="00CE6F2F">
      <w:pPr>
        <w:spacing w:line="240" w:lineRule="auto"/>
        <w:rPr>
          <w:rFonts w:cstheme="minorHAnsi"/>
          <w:sz w:val="24"/>
          <w:szCs w:val="24"/>
        </w:rPr>
      </w:pPr>
      <w:r w:rsidRPr="0079713D">
        <w:rPr>
          <w:rFonts w:cstheme="minorHAnsi"/>
          <w:sz w:val="24"/>
          <w:szCs w:val="24"/>
        </w:rPr>
        <w:t xml:space="preserve">5. Wykonawca jest zobowiązany do użytkowania jedynie takiego sprzętu, który nie  </w:t>
      </w:r>
      <w:r w:rsidRPr="0079713D">
        <w:rPr>
          <w:rFonts w:cstheme="minorHAnsi"/>
          <w:sz w:val="24"/>
          <w:szCs w:val="24"/>
        </w:rPr>
        <w:br/>
        <w:t xml:space="preserve">      spowoduje niekorzystnego wpływu na jakość wykonywanych robót, zarówno w miejscu  </w:t>
      </w:r>
      <w:r w:rsidRPr="0079713D">
        <w:rPr>
          <w:rFonts w:cstheme="minorHAnsi"/>
          <w:sz w:val="24"/>
          <w:szCs w:val="24"/>
        </w:rPr>
        <w:br/>
        <w:t xml:space="preserve">      tych robót, jak też przy wykonywaniu czynności pomocniczych i peryferyjnych.</w:t>
      </w:r>
      <w:r w:rsidRPr="0079713D">
        <w:rPr>
          <w:rFonts w:cstheme="minorHAnsi"/>
          <w:sz w:val="24"/>
          <w:szCs w:val="24"/>
        </w:rPr>
        <w:br/>
        <w:t xml:space="preserve">      W przypadku konieczności poprowadzenia obwodów linii dozorowych instalacji SSP,  </w:t>
      </w:r>
      <w:r w:rsidRPr="0079713D">
        <w:rPr>
          <w:rFonts w:cstheme="minorHAnsi"/>
          <w:sz w:val="24"/>
          <w:szCs w:val="24"/>
        </w:rPr>
        <w:br/>
        <w:t xml:space="preserve">      nowe odcinki przewodu pomiędzy poszczególnymi elementami linii dozorowych powinny  </w:t>
      </w:r>
      <w:r w:rsidRPr="0079713D">
        <w:rPr>
          <w:rFonts w:cstheme="minorHAnsi"/>
          <w:sz w:val="24"/>
          <w:szCs w:val="24"/>
        </w:rPr>
        <w:br/>
        <w:t xml:space="preserve">      być jednolite, nie dopuszcza się łączenia kabla poza elementami. Przewiduje się użycie </w:t>
      </w:r>
      <w:r w:rsidRPr="0079713D">
        <w:rPr>
          <w:rFonts w:cstheme="minorHAnsi"/>
          <w:sz w:val="24"/>
          <w:szCs w:val="24"/>
        </w:rPr>
        <w:br/>
        <w:t xml:space="preserve">      kable YnTKSY1x2x1.</w:t>
      </w:r>
    </w:p>
    <w:p w14:paraId="5393D36E" w14:textId="77777777" w:rsidR="00CE6F2F" w:rsidRPr="0079713D" w:rsidRDefault="00CE6F2F" w:rsidP="00CE6F2F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79713D">
        <w:rPr>
          <w:rFonts w:cstheme="minorHAnsi"/>
          <w:sz w:val="24"/>
          <w:szCs w:val="24"/>
        </w:rPr>
        <w:t xml:space="preserve">6. Roboty instalacyjne podczas montażu systemu należy prowadzić zgodnie </w:t>
      </w:r>
      <w:r w:rsidRPr="0079713D">
        <w:rPr>
          <w:rFonts w:cstheme="minorHAnsi"/>
          <w:sz w:val="24"/>
          <w:szCs w:val="24"/>
        </w:rPr>
        <w:br/>
        <w:t xml:space="preserve"> z obowiązującymi:</w:t>
      </w:r>
      <w:r w:rsidRPr="0079713D">
        <w:rPr>
          <w:rFonts w:cstheme="minorHAnsi"/>
          <w:sz w:val="24"/>
          <w:szCs w:val="24"/>
        </w:rPr>
        <w:br/>
        <w:t xml:space="preserve">  - normami podstawowymi,</w:t>
      </w:r>
      <w:r w:rsidRPr="0079713D">
        <w:rPr>
          <w:rFonts w:cstheme="minorHAnsi"/>
          <w:sz w:val="24"/>
          <w:szCs w:val="24"/>
        </w:rPr>
        <w:br/>
        <w:t xml:space="preserve">  - przepisami i rozporządzeniami związanymi z normami podstawowymi,</w:t>
      </w:r>
      <w:r w:rsidRPr="0079713D">
        <w:rPr>
          <w:rFonts w:cstheme="minorHAnsi"/>
          <w:sz w:val="24"/>
          <w:szCs w:val="24"/>
        </w:rPr>
        <w:br/>
        <w:t xml:space="preserve">  - przepisami technicznymi odpowiednimi dla danego rodzaju robót,</w:t>
      </w:r>
      <w:r w:rsidRPr="0079713D">
        <w:rPr>
          <w:rFonts w:cstheme="minorHAnsi"/>
          <w:sz w:val="24"/>
          <w:szCs w:val="24"/>
        </w:rPr>
        <w:br/>
        <w:t xml:space="preserve">  - przepisami bhp, ochrony ppoż. oraz ochrony przeciwporażeniowej w zakresie   </w:t>
      </w:r>
      <w:r w:rsidRPr="0079713D">
        <w:rPr>
          <w:rFonts w:cstheme="minorHAnsi"/>
          <w:sz w:val="24"/>
          <w:szCs w:val="24"/>
        </w:rPr>
        <w:br/>
        <w:t xml:space="preserve">    obowiązującym dla danego zakresu robót.</w:t>
      </w:r>
      <w:r w:rsidRPr="0079713D">
        <w:rPr>
          <w:rFonts w:cstheme="minorHAnsi"/>
          <w:sz w:val="24"/>
          <w:szCs w:val="24"/>
        </w:rPr>
        <w:br/>
        <w:t xml:space="preserve">  -  przepisami w zakresie obrotu odpadami promieniotwórczymi,</w:t>
      </w:r>
    </w:p>
    <w:p w14:paraId="69231766" w14:textId="77777777" w:rsidR="00CE6F2F" w:rsidRPr="0079713D" w:rsidRDefault="00CE6F2F" w:rsidP="00CE6F2F">
      <w:pPr>
        <w:ind w:left="284" w:hanging="284"/>
        <w:rPr>
          <w:rFonts w:cstheme="minorHAnsi"/>
          <w:sz w:val="24"/>
          <w:szCs w:val="24"/>
        </w:rPr>
      </w:pPr>
      <w:r w:rsidRPr="0079713D">
        <w:rPr>
          <w:rFonts w:cstheme="minorHAnsi"/>
          <w:sz w:val="24"/>
          <w:szCs w:val="24"/>
        </w:rPr>
        <w:lastRenderedPageBreak/>
        <w:t xml:space="preserve"> 7. Podstawowym dokumentem odbioru jest Protokół Odbioru Robót, Protokół z Próby    Uruchomienia z następującymi z dokumentami:</w:t>
      </w:r>
      <w:r w:rsidRPr="0079713D">
        <w:rPr>
          <w:rFonts w:cstheme="minorHAnsi"/>
          <w:sz w:val="24"/>
          <w:szCs w:val="24"/>
        </w:rPr>
        <w:br/>
        <w:t xml:space="preserve">  - karty gwarancyjne urządzeń,</w:t>
      </w:r>
      <w:r w:rsidRPr="0079713D">
        <w:rPr>
          <w:rFonts w:cstheme="minorHAnsi"/>
          <w:sz w:val="24"/>
          <w:szCs w:val="24"/>
        </w:rPr>
        <w:br/>
        <w:t xml:space="preserve">  - wymagane certyfikaty, deklaracje zgodności i aprobaty techniczne,</w:t>
      </w:r>
      <w:r w:rsidRPr="0079713D">
        <w:rPr>
          <w:rFonts w:cstheme="minorHAnsi"/>
          <w:sz w:val="24"/>
          <w:szCs w:val="24"/>
        </w:rPr>
        <w:br/>
        <w:t xml:space="preserve">  - dokumentacja powykonawcza, protokoły z pomiaru i testów,</w:t>
      </w:r>
      <w:r w:rsidRPr="0079713D">
        <w:rPr>
          <w:rFonts w:cstheme="minorHAnsi"/>
          <w:sz w:val="24"/>
          <w:szCs w:val="24"/>
        </w:rPr>
        <w:br/>
      </w:r>
      <w:r w:rsidRPr="0079713D">
        <w:rPr>
          <w:rFonts w:cstheme="minorHAnsi"/>
          <w:sz w:val="24"/>
          <w:szCs w:val="24"/>
        </w:rPr>
        <w:br/>
        <w:t>8. Normy i przepisy:</w:t>
      </w:r>
    </w:p>
    <w:p w14:paraId="0245883D" w14:textId="77777777" w:rsidR="00CE6F2F" w:rsidRPr="0079713D" w:rsidRDefault="00CE6F2F" w:rsidP="00CE6F2F">
      <w:pPr>
        <w:autoSpaceDE w:val="0"/>
        <w:autoSpaceDN w:val="0"/>
        <w:adjustRightInd w:val="0"/>
        <w:spacing w:after="120" w:line="240" w:lineRule="auto"/>
        <w:rPr>
          <w:rFonts w:eastAsia="Cambria" w:cstheme="minorHAnsi"/>
          <w:sz w:val="24"/>
          <w:szCs w:val="24"/>
        </w:rPr>
      </w:pPr>
      <w:r w:rsidRPr="0079713D">
        <w:rPr>
          <w:rFonts w:cstheme="minorHAnsi"/>
          <w:sz w:val="24"/>
          <w:szCs w:val="24"/>
        </w:rPr>
        <w:t xml:space="preserve">         1) Ustawa z dnia 7 lipca 1994 r. Prawo budowlane </w:t>
      </w:r>
      <w:r w:rsidRPr="0079713D">
        <w:rPr>
          <w:rFonts w:eastAsia="Cambria" w:cstheme="minorHAnsi"/>
          <w:sz w:val="24"/>
          <w:szCs w:val="24"/>
        </w:rPr>
        <w:t>(</w:t>
      </w:r>
      <w:proofErr w:type="spellStart"/>
      <w:r w:rsidRPr="0079713D">
        <w:rPr>
          <w:rFonts w:eastAsia="Cambria" w:cstheme="minorHAnsi"/>
          <w:sz w:val="24"/>
          <w:szCs w:val="24"/>
        </w:rPr>
        <w:t>t.j</w:t>
      </w:r>
      <w:proofErr w:type="spellEnd"/>
      <w:r w:rsidRPr="0079713D">
        <w:rPr>
          <w:rFonts w:eastAsia="Cambria" w:cstheme="minorHAnsi"/>
          <w:sz w:val="24"/>
          <w:szCs w:val="24"/>
        </w:rPr>
        <w:t>. Dz. U. z 2020 poz. 1333  ze zm.)</w:t>
      </w:r>
      <w:r w:rsidRPr="0079713D">
        <w:rPr>
          <w:rFonts w:cstheme="minorHAnsi"/>
          <w:sz w:val="24"/>
          <w:szCs w:val="24"/>
        </w:rPr>
        <w:t xml:space="preserve"> </w:t>
      </w:r>
      <w:r w:rsidRPr="0079713D">
        <w:rPr>
          <w:rFonts w:cstheme="minorHAnsi"/>
          <w:sz w:val="24"/>
          <w:szCs w:val="24"/>
        </w:rPr>
        <w:br/>
        <w:t xml:space="preserve">         2) </w:t>
      </w:r>
      <w:r w:rsidRPr="0079713D">
        <w:rPr>
          <w:rFonts w:eastAsia="Cambria" w:cstheme="minorHAnsi"/>
          <w:sz w:val="24"/>
          <w:szCs w:val="24"/>
        </w:rPr>
        <w:t>ustawą z dnia 29 listopada 2000 r. – Prawo Atomowe (</w:t>
      </w:r>
      <w:proofErr w:type="spellStart"/>
      <w:r w:rsidRPr="0079713D">
        <w:rPr>
          <w:rFonts w:eastAsia="Cambria" w:cstheme="minorHAnsi"/>
          <w:sz w:val="24"/>
          <w:szCs w:val="24"/>
        </w:rPr>
        <w:t>t.j</w:t>
      </w:r>
      <w:proofErr w:type="spellEnd"/>
      <w:r w:rsidRPr="0079713D">
        <w:rPr>
          <w:rFonts w:eastAsia="Cambria" w:cstheme="minorHAnsi"/>
          <w:sz w:val="24"/>
          <w:szCs w:val="24"/>
        </w:rPr>
        <w:t xml:space="preserve">. Dz.U. z 2019 r. poz.1792    </w:t>
      </w:r>
      <w:r w:rsidRPr="0079713D">
        <w:rPr>
          <w:rFonts w:eastAsia="Cambria" w:cstheme="minorHAnsi"/>
          <w:sz w:val="24"/>
          <w:szCs w:val="24"/>
        </w:rPr>
        <w:br/>
        <w:t xml:space="preserve">             ze zm.),</w:t>
      </w:r>
      <w:r w:rsidRPr="0079713D">
        <w:rPr>
          <w:rFonts w:cstheme="minorHAnsi"/>
          <w:sz w:val="24"/>
          <w:szCs w:val="24"/>
        </w:rPr>
        <w:br/>
        <w:t xml:space="preserve">        3) Rozporządzenie Ministra Infrastruktury z dnia 12 kwietnia 2002 r. w sprawie </w:t>
      </w:r>
      <w:r w:rsidRPr="0079713D">
        <w:rPr>
          <w:rFonts w:cstheme="minorHAnsi"/>
          <w:sz w:val="24"/>
          <w:szCs w:val="24"/>
        </w:rPr>
        <w:br/>
        <w:t xml:space="preserve">            warunków technicznych, jakim powinny odpowiadać budynki i ich usytuowanie, </w:t>
      </w:r>
      <w:r w:rsidRPr="0079713D">
        <w:rPr>
          <w:rFonts w:cstheme="minorHAnsi"/>
          <w:sz w:val="24"/>
          <w:szCs w:val="24"/>
        </w:rPr>
        <w:br/>
        <w:t xml:space="preserve">            (tekst jedn. Dz.U. z 2019 poz. 1065 ze zm.),</w:t>
      </w:r>
      <w:r w:rsidRPr="0079713D">
        <w:rPr>
          <w:rFonts w:cstheme="minorHAnsi"/>
          <w:sz w:val="24"/>
          <w:szCs w:val="24"/>
        </w:rPr>
        <w:br/>
        <w:t xml:space="preserve">        4) Rozporządzenie Ministra Spraw Wewnętrznych i Administracji z dnia 7czerwca 2010                       </w:t>
      </w:r>
      <w:r w:rsidRPr="0079713D">
        <w:rPr>
          <w:rFonts w:cstheme="minorHAnsi"/>
          <w:sz w:val="24"/>
          <w:szCs w:val="24"/>
        </w:rPr>
        <w:br/>
        <w:t xml:space="preserve">            r. w sprawie ochrony przeciwpożarowej budynków, innych obiektów budowlanych </w:t>
      </w:r>
      <w:r w:rsidRPr="0079713D">
        <w:rPr>
          <w:rFonts w:cstheme="minorHAnsi"/>
          <w:sz w:val="24"/>
          <w:szCs w:val="24"/>
        </w:rPr>
        <w:br/>
        <w:t xml:space="preserve">            i terenów,</w:t>
      </w:r>
      <w:r w:rsidRPr="0079713D">
        <w:rPr>
          <w:rFonts w:cstheme="minorHAnsi"/>
        </w:rPr>
        <w:t xml:space="preserve"> (tekst jedn. Dz. U. z 2010, nr 109, poz. 719  ze zm.),</w:t>
      </w:r>
      <w:r w:rsidRPr="0079713D">
        <w:rPr>
          <w:rFonts w:cstheme="minorHAnsi"/>
          <w:sz w:val="24"/>
          <w:szCs w:val="24"/>
        </w:rPr>
        <w:br/>
        <w:t xml:space="preserve">        5) PN-IEC 60364-5-56:1999 Instalacje elektryczne w obiektach budowlanych- Dobór </w:t>
      </w:r>
      <w:r w:rsidRPr="0079713D">
        <w:rPr>
          <w:rFonts w:cstheme="minorHAnsi"/>
          <w:sz w:val="24"/>
          <w:szCs w:val="24"/>
        </w:rPr>
        <w:br/>
        <w:t xml:space="preserve">            i montaż  wyposażenia elektrycznego - Instalacje bezpieczeństwa.</w:t>
      </w:r>
      <w:r w:rsidRPr="0079713D">
        <w:rPr>
          <w:rFonts w:cstheme="minorHAnsi"/>
          <w:sz w:val="24"/>
          <w:szCs w:val="24"/>
        </w:rPr>
        <w:br/>
      </w:r>
    </w:p>
    <w:p w14:paraId="40883A04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45268B97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72C5EC0E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2DFDCAE0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7C5CBB87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0C93272D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0452AA04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7251058F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294F424D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60AF477B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3F562CC6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680081C4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767F343C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0903E18E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74F0AC85" w14:textId="77777777" w:rsidR="00CE6F2F" w:rsidRPr="0079713D" w:rsidRDefault="00CE6F2F" w:rsidP="00CE6F2F">
      <w:pPr>
        <w:spacing w:after="120" w:line="240" w:lineRule="auto"/>
        <w:ind w:left="142"/>
        <w:jc w:val="center"/>
        <w:rPr>
          <w:rFonts w:eastAsia="Calibri" w:cstheme="minorHAnsi"/>
          <w:sz w:val="28"/>
          <w:szCs w:val="28"/>
        </w:rPr>
      </w:pPr>
    </w:p>
    <w:p w14:paraId="50176366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2C4D2E47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27F514B0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  <w:r w:rsidRPr="0079713D">
        <w:rPr>
          <w:rFonts w:eastAsia="Calibri" w:cstheme="minorHAnsi"/>
          <w:b/>
          <w:sz w:val="24"/>
          <w:szCs w:val="24"/>
        </w:rPr>
        <w:lastRenderedPageBreak/>
        <w:t xml:space="preserve">Załącznik nr 3 do umowy nr 0201-ILZ.023.403.2022 z dnia ……………… </w:t>
      </w:r>
    </w:p>
    <w:p w14:paraId="002774F0" w14:textId="77777777" w:rsidR="00CE6F2F" w:rsidRPr="0079713D" w:rsidRDefault="00CE6F2F" w:rsidP="00CE6F2F">
      <w:pPr>
        <w:spacing w:after="120" w:line="256" w:lineRule="auto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bottomFromText="160" w:vertAnchor="text" w:horzAnchor="margin" w:tblpY="-65"/>
        <w:tblW w:w="93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318"/>
      </w:tblGrid>
      <w:tr w:rsidR="00CE6F2F" w:rsidRPr="0079713D" w14:paraId="02B66A07" w14:textId="77777777" w:rsidTr="00456DD7">
        <w:trPr>
          <w:cantSplit/>
          <w:trHeight w:val="261"/>
        </w:trPr>
        <w:tc>
          <w:tcPr>
            <w:tcW w:w="93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E5E5"/>
            <w:hideMark/>
          </w:tcPr>
          <w:p w14:paraId="04BDDC3B" w14:textId="77777777" w:rsidR="00CE6F2F" w:rsidRPr="0079713D" w:rsidRDefault="00CE6F2F" w:rsidP="00456DD7">
            <w:pPr>
              <w:keepNext/>
              <w:keepLines/>
              <w:spacing w:after="120" w:line="240" w:lineRule="auto"/>
              <w:jc w:val="center"/>
              <w:outlineLvl w:val="5"/>
              <w:rPr>
                <w:rFonts w:eastAsia="Times New Roman" w:cstheme="minorHAnsi"/>
                <w:i/>
                <w:iCs/>
                <w:color w:val="1F4D78" w:themeColor="accent1" w:themeShade="7F"/>
                <w:sz w:val="24"/>
                <w:szCs w:val="24"/>
              </w:rPr>
            </w:pPr>
            <w:bookmarkStart w:id="0" w:name="_Ref270277170"/>
            <w:r w:rsidRPr="0079713D">
              <w:rPr>
                <w:rFonts w:eastAsia="Times New Roman" w:cstheme="minorHAnsi"/>
                <w:i/>
                <w:iCs/>
                <w:sz w:val="24"/>
                <w:szCs w:val="24"/>
              </w:rPr>
              <w:t>Oświadczenie Wykonawcy o ochronie informacji</w:t>
            </w:r>
            <w:bookmarkEnd w:id="0"/>
          </w:p>
        </w:tc>
      </w:tr>
    </w:tbl>
    <w:p w14:paraId="2B0E3EEF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sz w:val="24"/>
          <w:szCs w:val="24"/>
        </w:rPr>
      </w:pPr>
      <w:r w:rsidRPr="0079713D">
        <w:rPr>
          <w:rFonts w:eastAsia="Calibri" w:cstheme="minorHAnsi"/>
          <w:sz w:val="24"/>
          <w:szCs w:val="24"/>
        </w:rPr>
        <w:t>Miejscowość, dnia ……. / ……… / ……</w:t>
      </w:r>
    </w:p>
    <w:p w14:paraId="5C9126D1" w14:textId="77777777" w:rsidR="00CE6F2F" w:rsidRPr="0079713D" w:rsidRDefault="00CE6F2F" w:rsidP="00CE6F2F">
      <w:pPr>
        <w:spacing w:after="120" w:line="256" w:lineRule="auto"/>
        <w:rPr>
          <w:rFonts w:eastAsia="Calibri" w:cstheme="minorHAnsi"/>
          <w:sz w:val="24"/>
          <w:szCs w:val="24"/>
        </w:rPr>
      </w:pPr>
    </w:p>
    <w:p w14:paraId="478B0168" w14:textId="77777777" w:rsidR="00CE6F2F" w:rsidRPr="0079713D" w:rsidRDefault="00CE6F2F" w:rsidP="00CE6F2F">
      <w:pPr>
        <w:autoSpaceDE w:val="0"/>
        <w:spacing w:after="120" w:line="256" w:lineRule="auto"/>
        <w:rPr>
          <w:rFonts w:eastAsia="Calibri" w:cstheme="minorHAnsi"/>
          <w:sz w:val="24"/>
          <w:szCs w:val="24"/>
        </w:rPr>
      </w:pPr>
      <w:r w:rsidRPr="0079713D">
        <w:rPr>
          <w:rFonts w:eastAsia="Calibri" w:cstheme="minorHAnsi"/>
          <w:sz w:val="24"/>
          <w:szCs w:val="24"/>
        </w:rPr>
        <w:t>W związku z wykonywaniem przez Wykonawcę zobowiązań z tytułu umowy nr …………/2022 A</w:t>
      </w:r>
      <w:r w:rsidRPr="0079713D">
        <w:rPr>
          <w:rFonts w:eastAsia="Calibri" w:cstheme="minorHAnsi"/>
          <w:b/>
          <w:sz w:val="24"/>
          <w:szCs w:val="24"/>
        </w:rPr>
        <w:t>dministracji Skarbowej we Wrocławiu</w:t>
      </w:r>
      <w:r w:rsidRPr="0079713D">
        <w:rPr>
          <w:rFonts w:eastAsia="Calibri" w:cstheme="minorHAnsi"/>
          <w:sz w:val="24"/>
          <w:szCs w:val="24"/>
        </w:rPr>
        <w:t xml:space="preserve"> zobowiązuje Wykonawcę do:</w:t>
      </w:r>
    </w:p>
    <w:p w14:paraId="3AC1D8AF" w14:textId="77777777" w:rsidR="00CE6F2F" w:rsidRPr="0079713D" w:rsidRDefault="00CE6F2F" w:rsidP="00CE6F2F">
      <w:pPr>
        <w:numPr>
          <w:ilvl w:val="0"/>
          <w:numId w:val="42"/>
        </w:numPr>
        <w:suppressAutoHyphens/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>Zachowania w ścisłej tajemnicy wszelkich informacji dotyczących danych osobowych, uzyskanych w trakcie wykonywania umowy niezależnie od formy przekazania tych informacji i ich źródła, zarówno w trakcie trwania umowy, jaki i po jej rozwiązaniu.</w:t>
      </w:r>
    </w:p>
    <w:p w14:paraId="39A28C9D" w14:textId="77777777" w:rsidR="00CE6F2F" w:rsidRPr="0079713D" w:rsidRDefault="00CE6F2F" w:rsidP="00CE6F2F">
      <w:pPr>
        <w:numPr>
          <w:ilvl w:val="0"/>
          <w:numId w:val="42"/>
        </w:numPr>
        <w:suppressAutoHyphens/>
        <w:autoSpaceDE w:val="0"/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>Wykorzystania informacji jedynie w celach określonych ustaleniami umowy oraz wynikających z uregulowań prawnych obowiązujących w Polsce i Unii Europejskiej.</w:t>
      </w:r>
    </w:p>
    <w:p w14:paraId="2BF9311D" w14:textId="77777777" w:rsidR="00CE6F2F" w:rsidRPr="0079713D" w:rsidRDefault="00CE6F2F" w:rsidP="00CE6F2F">
      <w:pPr>
        <w:numPr>
          <w:ilvl w:val="0"/>
          <w:numId w:val="42"/>
        </w:numPr>
        <w:suppressAutoHyphens/>
        <w:autoSpaceDE w:val="0"/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we Wrocławiu.</w:t>
      </w:r>
    </w:p>
    <w:p w14:paraId="11DDE35B" w14:textId="77777777" w:rsidR="00CE6F2F" w:rsidRPr="0079713D" w:rsidRDefault="00CE6F2F" w:rsidP="00CE6F2F">
      <w:pPr>
        <w:numPr>
          <w:ilvl w:val="0"/>
          <w:numId w:val="42"/>
        </w:numPr>
        <w:suppressAutoHyphens/>
        <w:autoSpaceDE w:val="0"/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>Odnotowywania i zgłaszania wszelkich zaobserwowanych lub podejrzewanych słabości związanych z bezpieczeństwem informacji w systemach lub usługach.</w:t>
      </w:r>
    </w:p>
    <w:p w14:paraId="0867C7EB" w14:textId="77777777" w:rsidR="00CE6F2F" w:rsidRPr="0079713D" w:rsidRDefault="00CE6F2F" w:rsidP="00CE6F2F">
      <w:pPr>
        <w:numPr>
          <w:ilvl w:val="0"/>
          <w:numId w:val="42"/>
        </w:numPr>
        <w:suppressAutoHyphens/>
        <w:autoSpaceDE w:val="0"/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……………….</w:t>
      </w:r>
    </w:p>
    <w:p w14:paraId="106D3C25" w14:textId="77777777" w:rsidR="00CE6F2F" w:rsidRPr="0079713D" w:rsidRDefault="00CE6F2F" w:rsidP="00CE6F2F">
      <w:pPr>
        <w:numPr>
          <w:ilvl w:val="0"/>
          <w:numId w:val="42"/>
        </w:num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9713D">
        <w:rPr>
          <w:rFonts w:eastAsia="Cambria" w:cstheme="minorHAnsi"/>
          <w:sz w:val="24"/>
          <w:szCs w:val="24"/>
        </w:rPr>
        <w:t xml:space="preserve">Niekopiowania, niepowielania, ani w jakikolwiek inny sposób nierozpowszechniania jakiejkolwiek części określonych informacji, z wyjątkiem uzasadnionej potrzeby do celów związanych z realizacją umowy nr ……………………………………….., po uprzednim uzyskaniu pisemnej zgody od </w:t>
      </w:r>
      <w:r w:rsidRPr="0079713D">
        <w:rPr>
          <w:rFonts w:eastAsia="Times New Roman" w:cstheme="minorHAnsi"/>
          <w:sz w:val="24"/>
          <w:szCs w:val="24"/>
        </w:rPr>
        <w:t>Izby Administracji Skarbowej we Wrocławiu.</w:t>
      </w:r>
    </w:p>
    <w:p w14:paraId="49A90CA4" w14:textId="77777777" w:rsidR="00CE6F2F" w:rsidRPr="0079713D" w:rsidRDefault="00CE6F2F" w:rsidP="00CE6F2F">
      <w:pPr>
        <w:autoSpaceDE w:val="0"/>
        <w:spacing w:after="120" w:line="240" w:lineRule="auto"/>
        <w:ind w:left="397"/>
        <w:jc w:val="both"/>
        <w:rPr>
          <w:rFonts w:eastAsia="Calibri" w:cstheme="minorHAnsi"/>
          <w:sz w:val="24"/>
          <w:szCs w:val="24"/>
          <w:lang w:eastAsia="pl-PL"/>
        </w:rPr>
      </w:pPr>
    </w:p>
    <w:p w14:paraId="7556C811" w14:textId="77777777" w:rsidR="00CE6F2F" w:rsidRPr="0079713D" w:rsidRDefault="00CE6F2F" w:rsidP="00CE6F2F">
      <w:pPr>
        <w:autoSpaceDE w:val="0"/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>Stwierdzam własnoręcznym podpisem, że znane są mi moje obowiązki w zakresie ochrony informacji, wynikające z niżej wymienionych przepisów:</w:t>
      </w:r>
    </w:p>
    <w:p w14:paraId="1D4621E0" w14:textId="77777777" w:rsidR="00CE6F2F" w:rsidRPr="0079713D" w:rsidRDefault="00CE6F2F" w:rsidP="00CE6F2F">
      <w:pPr>
        <w:widowControl w:val="0"/>
        <w:numPr>
          <w:ilvl w:val="0"/>
          <w:numId w:val="43"/>
        </w:numPr>
        <w:suppressLineNumbers/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268E3EDB" w14:textId="77777777" w:rsidR="00CE6F2F" w:rsidRPr="0079713D" w:rsidRDefault="00CE6F2F" w:rsidP="00CE6F2F">
      <w:pPr>
        <w:widowControl w:val="0"/>
        <w:numPr>
          <w:ilvl w:val="0"/>
          <w:numId w:val="43"/>
        </w:numPr>
        <w:suppressLineNumbers/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>Ustawy</w:t>
      </w:r>
      <w:r w:rsidRPr="0079713D">
        <w:rPr>
          <w:rFonts w:eastAsia="Calibri" w:cstheme="minorHAnsi"/>
          <w:color w:val="00B050"/>
          <w:sz w:val="24"/>
          <w:szCs w:val="24"/>
          <w:lang w:eastAsia="pl-PL"/>
        </w:rPr>
        <w:t xml:space="preserve"> </w:t>
      </w:r>
      <w:r w:rsidRPr="0079713D">
        <w:rPr>
          <w:rFonts w:eastAsia="Calibri" w:cstheme="minorHAnsi"/>
          <w:sz w:val="24"/>
          <w:szCs w:val="24"/>
          <w:lang w:eastAsia="pl-PL"/>
        </w:rPr>
        <w:t xml:space="preserve">z dnia 10 maja 2018 r. </w:t>
      </w:r>
      <w:r w:rsidRPr="0079713D">
        <w:rPr>
          <w:rFonts w:eastAsia="Calibri" w:cstheme="minorHAnsi"/>
          <w:b/>
          <w:sz w:val="24"/>
          <w:szCs w:val="24"/>
          <w:lang w:eastAsia="pl-PL"/>
        </w:rPr>
        <w:t xml:space="preserve">o ochronie danych osobowych </w:t>
      </w:r>
      <w:r w:rsidRPr="0079713D">
        <w:rPr>
          <w:rFonts w:eastAsia="Calibri" w:cstheme="minorHAnsi"/>
          <w:sz w:val="24"/>
          <w:szCs w:val="24"/>
          <w:lang w:eastAsia="pl-PL"/>
        </w:rPr>
        <w:t>(t. j. Dz. U. z 2019 r., poz. 1781 ),</w:t>
      </w:r>
    </w:p>
    <w:p w14:paraId="3A0E1F0A" w14:textId="77777777" w:rsidR="00CE6F2F" w:rsidRPr="0079713D" w:rsidRDefault="00CE6F2F" w:rsidP="00CE6F2F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 xml:space="preserve">Ustawy z dnia 5 sierpnia 2010 r. </w:t>
      </w:r>
      <w:r w:rsidRPr="0079713D">
        <w:rPr>
          <w:rFonts w:eastAsia="Calibri" w:cstheme="minorHAnsi"/>
          <w:b/>
          <w:bCs/>
          <w:sz w:val="24"/>
          <w:szCs w:val="24"/>
          <w:lang w:eastAsia="pl-PL"/>
        </w:rPr>
        <w:t xml:space="preserve">o ochronie informacji niejawnych </w:t>
      </w:r>
      <w:r w:rsidRPr="0079713D">
        <w:rPr>
          <w:rFonts w:eastAsia="Calibri" w:cstheme="minorHAnsi"/>
          <w:sz w:val="24"/>
          <w:szCs w:val="24"/>
          <w:lang w:eastAsia="pl-PL"/>
        </w:rPr>
        <w:t>(</w:t>
      </w:r>
      <w:proofErr w:type="spellStart"/>
      <w:r w:rsidRPr="0079713D">
        <w:rPr>
          <w:rFonts w:eastAsia="Calibri" w:cstheme="minorHAnsi"/>
          <w:sz w:val="24"/>
          <w:szCs w:val="24"/>
          <w:lang w:eastAsia="pl-PL"/>
        </w:rPr>
        <w:t>t.j</w:t>
      </w:r>
      <w:proofErr w:type="spellEnd"/>
      <w:r w:rsidRPr="0079713D">
        <w:rPr>
          <w:rFonts w:eastAsia="Calibri" w:cstheme="minorHAnsi"/>
          <w:sz w:val="24"/>
          <w:szCs w:val="24"/>
          <w:lang w:eastAsia="pl-PL"/>
        </w:rPr>
        <w:t>.  Dz. U. z 2019 r. poz. 742 ),</w:t>
      </w:r>
    </w:p>
    <w:p w14:paraId="4AC9A769" w14:textId="77777777" w:rsidR="00CE6F2F" w:rsidRPr="0079713D" w:rsidRDefault="00CE6F2F" w:rsidP="00CE6F2F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 xml:space="preserve">Ustawy z dnia 29 sierpnia 1997 r. </w:t>
      </w:r>
      <w:r w:rsidRPr="0079713D">
        <w:rPr>
          <w:rFonts w:eastAsia="Calibri" w:cstheme="minorHAnsi"/>
          <w:b/>
          <w:bCs/>
          <w:sz w:val="24"/>
          <w:szCs w:val="24"/>
          <w:lang w:eastAsia="pl-PL"/>
        </w:rPr>
        <w:t>Ordynacja podatkowa</w:t>
      </w:r>
      <w:r w:rsidRPr="0079713D">
        <w:rPr>
          <w:rFonts w:eastAsia="Calibri" w:cstheme="minorHAnsi"/>
          <w:sz w:val="24"/>
          <w:szCs w:val="24"/>
          <w:lang w:eastAsia="pl-PL"/>
        </w:rPr>
        <w:t xml:space="preserve"> ( tekst jedn. Dz.U. z 2021 r. poz. 1540 ze zm.).</w:t>
      </w:r>
    </w:p>
    <w:p w14:paraId="35284CC0" w14:textId="77777777" w:rsidR="00CE6F2F" w:rsidRPr="0079713D" w:rsidRDefault="00CE6F2F" w:rsidP="00CE6F2F">
      <w:pPr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61520EA" w14:textId="77777777" w:rsidR="00CE6F2F" w:rsidRPr="0079713D" w:rsidRDefault="00CE6F2F" w:rsidP="00CE6F2F">
      <w:pPr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oraz realizacji umowy w niniejszym postępowaniu.</w:t>
      </w:r>
    </w:p>
    <w:p w14:paraId="539C8F91" w14:textId="77777777" w:rsidR="00CE6F2F" w:rsidRPr="0079713D" w:rsidRDefault="00CE6F2F" w:rsidP="00CE6F2F">
      <w:pPr>
        <w:autoSpaceDE w:val="0"/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14:paraId="383C905B" w14:textId="77777777" w:rsidR="00CE6F2F" w:rsidRPr="0079713D" w:rsidRDefault="00CE6F2F" w:rsidP="00CE6F2F">
      <w:pPr>
        <w:autoSpaceDE w:val="0"/>
        <w:spacing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9713D">
        <w:rPr>
          <w:rFonts w:eastAsia="Calibri" w:cstheme="minorHAnsi"/>
          <w:sz w:val="24"/>
          <w:szCs w:val="24"/>
          <w:lang w:eastAsia="pl-PL"/>
        </w:rPr>
        <w:t xml:space="preserve">Każda z osób uczestniczących w realizacji przedmiotu umowy zobowiązała się wobec Wykonawcy nie ujawniać żadnych informacji, z którymi zapozna się podczas wykonywania czynności zleconych do realizacji oraz zapoznała się z treścią zobowiązania co do zachowania poufności informacji. </w:t>
      </w:r>
    </w:p>
    <w:p w14:paraId="067AD55E" w14:textId="77777777" w:rsidR="00CE6F2F" w:rsidRPr="0079713D" w:rsidRDefault="00CE6F2F" w:rsidP="00CE6F2F">
      <w:pPr>
        <w:spacing w:after="120" w:line="256" w:lineRule="auto"/>
        <w:rPr>
          <w:rFonts w:eastAsia="Arial" w:cstheme="minorHAnsi"/>
          <w:sz w:val="24"/>
          <w:szCs w:val="24"/>
        </w:rPr>
      </w:pPr>
    </w:p>
    <w:p w14:paraId="3158369D" w14:textId="77777777" w:rsidR="00CE6F2F" w:rsidRPr="0079713D" w:rsidRDefault="00CE6F2F" w:rsidP="00CE6F2F">
      <w:pPr>
        <w:spacing w:after="120" w:line="256" w:lineRule="auto"/>
        <w:jc w:val="right"/>
        <w:rPr>
          <w:rFonts w:eastAsia="Arial" w:cstheme="minorHAnsi"/>
          <w:sz w:val="24"/>
          <w:szCs w:val="24"/>
        </w:rPr>
      </w:pPr>
    </w:p>
    <w:p w14:paraId="2033F91B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sz w:val="24"/>
          <w:szCs w:val="24"/>
        </w:rPr>
      </w:pPr>
      <w:r w:rsidRPr="0079713D">
        <w:rPr>
          <w:rFonts w:eastAsia="Arial" w:cstheme="minorHAnsi"/>
          <w:sz w:val="24"/>
          <w:szCs w:val="24"/>
        </w:rPr>
        <w:t>………………………………………………</w:t>
      </w:r>
      <w:r w:rsidRPr="0079713D">
        <w:rPr>
          <w:rFonts w:eastAsia="Calibri" w:cstheme="minorHAnsi"/>
          <w:sz w:val="24"/>
          <w:szCs w:val="24"/>
        </w:rPr>
        <w:t>..</w:t>
      </w:r>
    </w:p>
    <w:p w14:paraId="04E85302" w14:textId="77777777" w:rsidR="00CE6F2F" w:rsidRPr="0079713D" w:rsidRDefault="00CE6F2F" w:rsidP="00CE6F2F">
      <w:pPr>
        <w:spacing w:after="120" w:line="256" w:lineRule="auto"/>
        <w:ind w:left="4962" w:right="90"/>
        <w:jc w:val="center"/>
        <w:rPr>
          <w:rFonts w:eastAsia="Calibri" w:cstheme="minorHAnsi"/>
          <w:i/>
          <w:iCs/>
          <w:sz w:val="24"/>
          <w:szCs w:val="24"/>
        </w:rPr>
      </w:pPr>
      <w:r w:rsidRPr="0079713D">
        <w:rPr>
          <w:rFonts w:eastAsia="Calibri" w:cstheme="minorHAnsi"/>
          <w:i/>
          <w:iCs/>
          <w:sz w:val="24"/>
          <w:szCs w:val="24"/>
        </w:rPr>
        <w:t>(podpis i pieczęć imienna Wykonawcy</w:t>
      </w:r>
    </w:p>
    <w:p w14:paraId="5FC5312B" w14:textId="77777777" w:rsidR="00CE6F2F" w:rsidRPr="0079713D" w:rsidRDefault="00CE6F2F" w:rsidP="00CE6F2F">
      <w:pPr>
        <w:spacing w:after="120" w:line="256" w:lineRule="auto"/>
        <w:ind w:left="4962" w:right="90"/>
        <w:jc w:val="center"/>
        <w:rPr>
          <w:rFonts w:eastAsia="Calibri" w:cstheme="minorHAnsi"/>
          <w:i/>
          <w:iCs/>
          <w:sz w:val="24"/>
          <w:szCs w:val="24"/>
        </w:rPr>
      </w:pPr>
      <w:r w:rsidRPr="0079713D">
        <w:rPr>
          <w:rFonts w:eastAsia="Calibri" w:cstheme="minorHAnsi"/>
          <w:i/>
          <w:iCs/>
          <w:sz w:val="24"/>
          <w:szCs w:val="24"/>
        </w:rPr>
        <w:t>lub osoby upoważnionej przez Wykonawcę)</w:t>
      </w:r>
    </w:p>
    <w:p w14:paraId="2AFC165D" w14:textId="77777777" w:rsidR="00CE6F2F" w:rsidRPr="0079713D" w:rsidRDefault="00CE6F2F" w:rsidP="00CE6F2F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3F2BC2A" w14:textId="77777777" w:rsidR="00CE6F2F" w:rsidRPr="0079713D" w:rsidRDefault="00CE6F2F" w:rsidP="00CE6F2F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2294A96" w14:textId="77777777" w:rsidR="00CE6F2F" w:rsidRPr="0079713D" w:rsidRDefault="00CE6F2F" w:rsidP="00CE6F2F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51F2039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  <w:r w:rsidRPr="0079713D">
        <w:rPr>
          <w:rFonts w:eastAsia="Calibri" w:cstheme="minorHAnsi"/>
          <w:b/>
          <w:sz w:val="24"/>
          <w:szCs w:val="24"/>
        </w:rPr>
        <w:br/>
      </w:r>
    </w:p>
    <w:p w14:paraId="462432B4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75B9F0F0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795D2750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05BA1948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79713D">
        <w:rPr>
          <w:rFonts w:eastAsia="Calibri" w:cstheme="minorHAnsi"/>
          <w:b/>
          <w:sz w:val="24"/>
          <w:szCs w:val="24"/>
        </w:rPr>
        <w:lastRenderedPageBreak/>
        <w:t>Załącznik nr 4 do umowy nr 0201-ILZ.023…………………..2023 z dnia ……………………..</w:t>
      </w:r>
    </w:p>
    <w:p w14:paraId="4F68A450" w14:textId="77777777" w:rsidR="00CE6F2F" w:rsidRPr="0079713D" w:rsidRDefault="00CE6F2F" w:rsidP="00CE6F2F">
      <w:pPr>
        <w:spacing w:after="120" w:line="240" w:lineRule="auto"/>
        <w:rPr>
          <w:rFonts w:eastAsia="Cambria" w:cstheme="minorHAnsi"/>
          <w:sz w:val="24"/>
          <w:szCs w:val="24"/>
        </w:rPr>
      </w:pPr>
    </w:p>
    <w:p w14:paraId="7C748400" w14:textId="77777777" w:rsidR="00CE6F2F" w:rsidRPr="0079713D" w:rsidRDefault="00CE6F2F" w:rsidP="00CE6F2F">
      <w:pPr>
        <w:spacing w:after="120" w:line="240" w:lineRule="auto"/>
        <w:rPr>
          <w:rFonts w:eastAsia="Cambria" w:cstheme="minorHAnsi"/>
          <w:color w:val="000000"/>
          <w:sz w:val="24"/>
          <w:szCs w:val="24"/>
        </w:rPr>
      </w:pPr>
      <w:r w:rsidRPr="0079713D">
        <w:rPr>
          <w:rFonts w:eastAsia="Cambria" w:cstheme="minorHAnsi"/>
          <w:sz w:val="24"/>
          <w:szCs w:val="24"/>
        </w:rPr>
        <w:t>……………………………                                                                                     ………………………..</w:t>
      </w:r>
    </w:p>
    <w:p w14:paraId="1CF8E645" w14:textId="77777777" w:rsidR="00CE6F2F" w:rsidRPr="0079713D" w:rsidRDefault="00CE6F2F" w:rsidP="00CE6F2F">
      <w:pPr>
        <w:spacing w:after="120" w:line="240" w:lineRule="auto"/>
        <w:rPr>
          <w:rFonts w:eastAsia="Cambria" w:cstheme="minorHAnsi"/>
          <w:i/>
          <w:iCs/>
          <w:sz w:val="24"/>
          <w:szCs w:val="24"/>
        </w:rPr>
      </w:pPr>
      <w:r w:rsidRPr="0079713D">
        <w:rPr>
          <w:rFonts w:eastAsia="Cambria" w:cstheme="minorHAnsi"/>
          <w:i/>
          <w:iCs/>
          <w:sz w:val="24"/>
          <w:szCs w:val="24"/>
        </w:rPr>
        <w:t xml:space="preserve">   pieczęć firmy                                             </w:t>
      </w:r>
      <w:r w:rsidRPr="0079713D">
        <w:rPr>
          <w:rFonts w:eastAsia="Cambria" w:cstheme="minorHAnsi"/>
          <w:i/>
          <w:iCs/>
          <w:sz w:val="24"/>
          <w:szCs w:val="24"/>
        </w:rPr>
        <w:tab/>
      </w:r>
      <w:r w:rsidRPr="0079713D">
        <w:rPr>
          <w:rFonts w:eastAsia="Cambria" w:cstheme="minorHAnsi"/>
          <w:i/>
          <w:iCs/>
          <w:sz w:val="24"/>
          <w:szCs w:val="24"/>
        </w:rPr>
        <w:tab/>
      </w:r>
      <w:r w:rsidRPr="0079713D">
        <w:rPr>
          <w:rFonts w:eastAsia="Cambria" w:cstheme="minorHAnsi"/>
          <w:i/>
          <w:iCs/>
          <w:sz w:val="24"/>
          <w:szCs w:val="24"/>
        </w:rPr>
        <w:tab/>
      </w:r>
      <w:r w:rsidRPr="0079713D">
        <w:rPr>
          <w:rFonts w:eastAsia="Cambria" w:cstheme="minorHAnsi"/>
          <w:i/>
          <w:iCs/>
          <w:sz w:val="24"/>
          <w:szCs w:val="24"/>
        </w:rPr>
        <w:tab/>
        <w:t xml:space="preserve">   miejscowość, data</w:t>
      </w:r>
      <w:r w:rsidRPr="0079713D">
        <w:rPr>
          <w:rFonts w:eastAsia="Cambria" w:cstheme="minorHAnsi"/>
          <w:i/>
          <w:iCs/>
          <w:sz w:val="24"/>
          <w:szCs w:val="24"/>
        </w:rPr>
        <w:tab/>
      </w:r>
      <w:r w:rsidRPr="0079713D">
        <w:rPr>
          <w:rFonts w:eastAsia="Cambria" w:cstheme="minorHAnsi"/>
          <w:i/>
          <w:iCs/>
          <w:sz w:val="24"/>
          <w:szCs w:val="24"/>
        </w:rPr>
        <w:tab/>
        <w:t xml:space="preserve">   </w:t>
      </w:r>
    </w:p>
    <w:p w14:paraId="13A698B2" w14:textId="77777777" w:rsidR="00CE6F2F" w:rsidRPr="0079713D" w:rsidRDefault="00CE6F2F" w:rsidP="00CE6F2F">
      <w:pPr>
        <w:spacing w:after="120" w:line="256" w:lineRule="auto"/>
        <w:ind w:right="90"/>
        <w:jc w:val="right"/>
        <w:rPr>
          <w:rFonts w:eastAsia="Calibri" w:cstheme="minorHAnsi"/>
          <w:sz w:val="24"/>
          <w:szCs w:val="24"/>
        </w:rPr>
      </w:pPr>
    </w:p>
    <w:p w14:paraId="793C9DE8" w14:textId="77777777" w:rsidR="00CE6F2F" w:rsidRPr="0079713D" w:rsidRDefault="00CE6F2F" w:rsidP="00CE6F2F">
      <w:pPr>
        <w:spacing w:after="120" w:line="256" w:lineRule="auto"/>
        <w:ind w:right="90"/>
        <w:jc w:val="center"/>
        <w:rPr>
          <w:rFonts w:eastAsia="Calibri" w:cstheme="minorHAnsi"/>
          <w:sz w:val="24"/>
          <w:szCs w:val="24"/>
        </w:rPr>
      </w:pPr>
      <w:r w:rsidRPr="0079713D">
        <w:rPr>
          <w:rFonts w:eastAsia="Calibri" w:cstheme="minorHAnsi"/>
          <w:b/>
          <w:bCs/>
          <w:sz w:val="24"/>
          <w:szCs w:val="24"/>
        </w:rPr>
        <w:t>Wykaz osób zatrudnionych na umowę o pracę</w:t>
      </w:r>
    </w:p>
    <w:p w14:paraId="2582C4CB" w14:textId="77777777" w:rsidR="00CE6F2F" w:rsidRPr="0079713D" w:rsidRDefault="00CE6F2F" w:rsidP="00CE6F2F">
      <w:pPr>
        <w:spacing w:after="120" w:line="256" w:lineRule="auto"/>
        <w:ind w:left="1134" w:hanging="1134"/>
        <w:rPr>
          <w:rFonts w:eastAsia="Calibri" w:cstheme="minorHAns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CE6F2F" w:rsidRPr="0079713D" w14:paraId="30F90A6C" w14:textId="77777777" w:rsidTr="00456DD7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6ECC" w14:textId="77777777" w:rsidR="00CE6F2F" w:rsidRPr="0079713D" w:rsidRDefault="00CE6F2F" w:rsidP="00456DD7">
            <w:pPr>
              <w:autoSpaceDE w:val="0"/>
              <w:autoSpaceDN w:val="0"/>
              <w:adjustRightInd w:val="0"/>
              <w:spacing w:after="120" w:line="256" w:lineRule="auto"/>
              <w:ind w:right="294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79713D">
              <w:rPr>
                <w:rFonts w:eastAsia="Calibri" w:cstheme="minorHAnsi"/>
                <w:bCs/>
                <w:sz w:val="24"/>
                <w:szCs w:val="24"/>
              </w:rPr>
              <w:t xml:space="preserve">Wykaz czynności w zakresie realizacji przedmiotu umowy, które wymagają od wykonawcy / podwykonawcy zatrudnienia osób na podstawie umowy o pracę. </w:t>
            </w:r>
          </w:p>
          <w:p w14:paraId="1EDB53CA" w14:textId="77777777" w:rsidR="00CE6F2F" w:rsidRPr="0079713D" w:rsidRDefault="00CE6F2F" w:rsidP="00456DD7">
            <w:pPr>
              <w:autoSpaceDE w:val="0"/>
              <w:autoSpaceDN w:val="0"/>
              <w:adjustRightInd w:val="0"/>
              <w:spacing w:after="120" w:line="256" w:lineRule="auto"/>
              <w:ind w:right="294"/>
              <w:jc w:val="center"/>
              <w:rPr>
                <w:rFonts w:eastAsia="Calibri" w:cstheme="minorHAnsi"/>
                <w:b/>
                <w:bCs/>
                <w:strike/>
                <w:color w:val="FF0000"/>
                <w:sz w:val="24"/>
                <w:szCs w:val="24"/>
              </w:rPr>
            </w:pPr>
            <w:r w:rsidRPr="0079713D">
              <w:rPr>
                <w:rFonts w:eastAsia="Calibri" w:cstheme="minorHAnsi"/>
                <w:bCs/>
                <w:sz w:val="24"/>
                <w:szCs w:val="24"/>
              </w:rPr>
              <w:t xml:space="preserve">(Wymienione czynności polegają na wykonywaniu pracy z zakresu realizacji przedmiotu umowy przez osoby w sposób określony w art. 22 § 1 Kodeksu pracy </w:t>
            </w:r>
          </w:p>
          <w:p w14:paraId="5F2A3164" w14:textId="77777777" w:rsidR="00CE6F2F" w:rsidRPr="0079713D" w:rsidRDefault="00CE6F2F" w:rsidP="00456DD7">
            <w:pPr>
              <w:autoSpaceDE w:val="0"/>
              <w:autoSpaceDN w:val="0"/>
              <w:adjustRightInd w:val="0"/>
              <w:spacing w:after="120" w:line="256" w:lineRule="auto"/>
              <w:ind w:right="294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79713D">
              <w:rPr>
                <w:rFonts w:eastAsia="Calibri" w:cstheme="minorHAnsi"/>
                <w:b/>
                <w:bCs/>
                <w:sz w:val="24"/>
                <w:szCs w:val="24"/>
              </w:rPr>
              <w:t>Rodzaj czynności z zakresu realizacji przedmiotu umowy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E54" w14:textId="77777777" w:rsidR="00CE6F2F" w:rsidRPr="0079713D" w:rsidRDefault="00CE6F2F" w:rsidP="00456DD7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13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Informacje o osobie zatrudnionej na podstawie umowy o pracę.</w:t>
            </w:r>
            <w:r w:rsidRPr="007971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04EDC707" w14:textId="77777777" w:rsidR="00CE6F2F" w:rsidRPr="0079713D" w:rsidRDefault="00CE6F2F" w:rsidP="00456DD7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713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</w:tc>
      </w:tr>
      <w:tr w:rsidR="00CE6F2F" w:rsidRPr="0079713D" w14:paraId="1262D914" w14:textId="77777777" w:rsidTr="00456DD7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9185" w14:textId="77777777" w:rsidR="00CE6F2F" w:rsidRPr="0079713D" w:rsidRDefault="00CE6F2F" w:rsidP="00456DD7">
            <w:pPr>
              <w:spacing w:line="25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95AE" w14:textId="77777777" w:rsidR="00CE6F2F" w:rsidRPr="0079713D" w:rsidRDefault="00CE6F2F" w:rsidP="00456DD7">
            <w:pPr>
              <w:spacing w:after="0" w:line="25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CE6F2F" w:rsidRPr="0079713D" w14:paraId="2A0C2AA6" w14:textId="77777777" w:rsidTr="00456DD7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95D3" w14:textId="77777777" w:rsidR="00CE6F2F" w:rsidRPr="0079713D" w:rsidRDefault="00CE6F2F" w:rsidP="00456DD7">
            <w:pPr>
              <w:spacing w:after="0" w:line="25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D63" w14:textId="77777777" w:rsidR="00CE6F2F" w:rsidRPr="0079713D" w:rsidRDefault="00CE6F2F" w:rsidP="00456DD7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E6F2F" w:rsidRPr="0079713D" w14:paraId="37F4EAB8" w14:textId="77777777" w:rsidTr="00456DD7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F82C" w14:textId="77777777" w:rsidR="00CE6F2F" w:rsidRPr="0079713D" w:rsidRDefault="00CE6F2F" w:rsidP="00456DD7">
            <w:pPr>
              <w:autoSpaceDE w:val="0"/>
              <w:autoSpaceDN w:val="0"/>
              <w:adjustRightInd w:val="0"/>
              <w:spacing w:after="120" w:line="25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FF7" w14:textId="77777777" w:rsidR="00CE6F2F" w:rsidRPr="0079713D" w:rsidRDefault="00CE6F2F" w:rsidP="00456DD7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E6F2F" w:rsidRPr="0079713D" w14:paraId="7046B537" w14:textId="77777777" w:rsidTr="00456DD7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7593" w14:textId="77777777" w:rsidR="00CE6F2F" w:rsidRPr="0079713D" w:rsidRDefault="00CE6F2F" w:rsidP="00456DD7">
            <w:pPr>
              <w:autoSpaceDE w:val="0"/>
              <w:autoSpaceDN w:val="0"/>
              <w:adjustRightInd w:val="0"/>
              <w:spacing w:after="120" w:line="25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559" w14:textId="77777777" w:rsidR="00CE6F2F" w:rsidRPr="0079713D" w:rsidRDefault="00CE6F2F" w:rsidP="00456DD7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3A2EFAC" w14:textId="77777777" w:rsidR="00CE6F2F" w:rsidRPr="0079713D" w:rsidRDefault="00CE6F2F" w:rsidP="00CE6F2F">
      <w:pPr>
        <w:autoSpaceDE w:val="0"/>
        <w:autoSpaceDN w:val="0"/>
        <w:adjustRightInd w:val="0"/>
        <w:spacing w:after="120" w:line="256" w:lineRule="auto"/>
        <w:jc w:val="right"/>
        <w:rPr>
          <w:rFonts w:eastAsia="Times New Roman" w:cstheme="minorHAnsi"/>
          <w:color w:val="000000"/>
          <w:sz w:val="24"/>
          <w:szCs w:val="24"/>
        </w:rPr>
      </w:pPr>
    </w:p>
    <w:p w14:paraId="7CD17A83" w14:textId="77777777" w:rsidR="00CE6F2F" w:rsidRPr="0079713D" w:rsidRDefault="00CE6F2F" w:rsidP="00CE6F2F">
      <w:pPr>
        <w:autoSpaceDE w:val="0"/>
        <w:autoSpaceDN w:val="0"/>
        <w:adjustRightInd w:val="0"/>
        <w:spacing w:after="120" w:line="256" w:lineRule="auto"/>
        <w:jc w:val="right"/>
        <w:rPr>
          <w:rFonts w:eastAsia="Times New Roman" w:cstheme="minorHAnsi"/>
          <w:color w:val="000000"/>
          <w:sz w:val="24"/>
          <w:szCs w:val="24"/>
        </w:rPr>
      </w:pPr>
    </w:p>
    <w:p w14:paraId="0B55FC6A" w14:textId="77777777" w:rsidR="00CE6F2F" w:rsidRPr="0079713D" w:rsidRDefault="00CE6F2F" w:rsidP="00CE6F2F">
      <w:pPr>
        <w:autoSpaceDE w:val="0"/>
        <w:autoSpaceDN w:val="0"/>
        <w:adjustRightInd w:val="0"/>
        <w:spacing w:after="120" w:line="256" w:lineRule="auto"/>
        <w:jc w:val="right"/>
        <w:rPr>
          <w:rFonts w:eastAsia="Times New Roman" w:cstheme="minorHAnsi"/>
          <w:color w:val="000000"/>
          <w:sz w:val="24"/>
          <w:szCs w:val="24"/>
        </w:rPr>
      </w:pPr>
    </w:p>
    <w:p w14:paraId="7CC115B1" w14:textId="77777777" w:rsidR="00CE6F2F" w:rsidRPr="0079713D" w:rsidRDefault="00CE6F2F" w:rsidP="00CE6F2F">
      <w:pPr>
        <w:autoSpaceDE w:val="0"/>
        <w:autoSpaceDN w:val="0"/>
        <w:adjustRightInd w:val="0"/>
        <w:spacing w:after="120" w:line="256" w:lineRule="auto"/>
        <w:jc w:val="right"/>
        <w:rPr>
          <w:rFonts w:eastAsia="Times New Roman" w:cstheme="minorHAnsi"/>
          <w:color w:val="000000"/>
          <w:sz w:val="24"/>
          <w:szCs w:val="24"/>
        </w:rPr>
      </w:pPr>
    </w:p>
    <w:p w14:paraId="166A276E" w14:textId="77777777" w:rsidR="00CE6F2F" w:rsidRPr="0079713D" w:rsidRDefault="00CE6F2F" w:rsidP="00CE6F2F">
      <w:pPr>
        <w:autoSpaceDE w:val="0"/>
        <w:autoSpaceDN w:val="0"/>
        <w:adjustRightInd w:val="0"/>
        <w:spacing w:after="120" w:line="256" w:lineRule="auto"/>
        <w:jc w:val="right"/>
        <w:rPr>
          <w:rFonts w:eastAsia="Times New Roman" w:cstheme="minorHAnsi"/>
          <w:color w:val="000000"/>
          <w:sz w:val="24"/>
          <w:szCs w:val="24"/>
        </w:rPr>
      </w:pPr>
    </w:p>
    <w:p w14:paraId="017771D2" w14:textId="77777777" w:rsidR="00CE6F2F" w:rsidRPr="0079713D" w:rsidRDefault="00CE6F2F" w:rsidP="00CE6F2F">
      <w:pPr>
        <w:autoSpaceDE w:val="0"/>
        <w:autoSpaceDN w:val="0"/>
        <w:adjustRightInd w:val="0"/>
        <w:spacing w:after="120" w:line="256" w:lineRule="auto"/>
        <w:ind w:right="90"/>
        <w:jc w:val="right"/>
        <w:rPr>
          <w:rFonts w:eastAsia="Calibri" w:cstheme="minorHAnsi"/>
          <w:sz w:val="24"/>
          <w:szCs w:val="24"/>
        </w:rPr>
      </w:pPr>
      <w:r w:rsidRPr="0079713D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5E562402" w14:textId="77777777" w:rsidR="00CE6F2F" w:rsidRPr="0079713D" w:rsidRDefault="00CE6F2F" w:rsidP="00CE6F2F">
      <w:pPr>
        <w:spacing w:line="256" w:lineRule="auto"/>
        <w:ind w:left="4961" w:right="91"/>
        <w:jc w:val="center"/>
        <w:rPr>
          <w:rFonts w:eastAsia="Calibri" w:cstheme="minorHAnsi"/>
          <w:i/>
          <w:iCs/>
          <w:sz w:val="24"/>
          <w:szCs w:val="24"/>
        </w:rPr>
      </w:pPr>
      <w:r w:rsidRPr="0079713D">
        <w:rPr>
          <w:rFonts w:eastAsia="Calibri" w:cstheme="minorHAnsi"/>
          <w:i/>
          <w:iCs/>
          <w:sz w:val="24"/>
          <w:szCs w:val="24"/>
        </w:rPr>
        <w:t>(podpis i pieczęć imienna Wykonawcy</w:t>
      </w:r>
    </w:p>
    <w:p w14:paraId="29B04CB3" w14:textId="77777777" w:rsidR="00CE6F2F" w:rsidRPr="0079713D" w:rsidRDefault="00CE6F2F" w:rsidP="00CE6F2F">
      <w:pPr>
        <w:spacing w:after="120" w:line="256" w:lineRule="auto"/>
        <w:ind w:left="4962" w:right="90"/>
        <w:jc w:val="center"/>
        <w:rPr>
          <w:rFonts w:eastAsia="Calibri" w:cstheme="minorHAnsi"/>
          <w:i/>
          <w:iCs/>
          <w:sz w:val="24"/>
          <w:szCs w:val="24"/>
        </w:rPr>
      </w:pPr>
      <w:r w:rsidRPr="0079713D">
        <w:rPr>
          <w:rFonts w:eastAsia="Calibri" w:cstheme="minorHAnsi"/>
          <w:i/>
          <w:iCs/>
          <w:sz w:val="24"/>
          <w:szCs w:val="24"/>
        </w:rPr>
        <w:t>lub osoby upoważnionej przez Wykonawcę)</w:t>
      </w:r>
    </w:p>
    <w:p w14:paraId="6B7B4A83" w14:textId="77777777" w:rsidR="00CE6F2F" w:rsidRPr="0079713D" w:rsidRDefault="00CE6F2F" w:rsidP="00CE6F2F">
      <w:pPr>
        <w:spacing w:after="120" w:line="256" w:lineRule="auto"/>
        <w:rPr>
          <w:rFonts w:eastAsia="Calibri" w:cstheme="minorHAnsi"/>
          <w:b/>
          <w:sz w:val="24"/>
          <w:szCs w:val="24"/>
        </w:rPr>
      </w:pPr>
    </w:p>
    <w:p w14:paraId="73E67B79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6C1BC2C5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000BFC7A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66E18000" w14:textId="77777777" w:rsidR="00CE6F2F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</w:p>
    <w:p w14:paraId="73F87C3B" w14:textId="77777777" w:rsidR="00CE6F2F" w:rsidRPr="0079713D" w:rsidRDefault="00CE6F2F" w:rsidP="00CE6F2F">
      <w:pPr>
        <w:spacing w:after="120" w:line="256" w:lineRule="auto"/>
        <w:jc w:val="right"/>
        <w:rPr>
          <w:rFonts w:eastAsia="Calibri" w:cstheme="minorHAnsi"/>
          <w:b/>
          <w:sz w:val="24"/>
          <w:szCs w:val="24"/>
        </w:rPr>
      </w:pPr>
      <w:r w:rsidRPr="0079713D">
        <w:rPr>
          <w:rFonts w:eastAsia="Calibri" w:cstheme="minorHAnsi"/>
          <w:b/>
          <w:sz w:val="24"/>
          <w:szCs w:val="24"/>
        </w:rPr>
        <w:lastRenderedPageBreak/>
        <w:t xml:space="preserve">Załącznik nr 5 do umowy nr 0201-ILZ.023……..2023 z dnia ……………… </w:t>
      </w:r>
    </w:p>
    <w:p w14:paraId="1EC2D10E" w14:textId="77777777" w:rsidR="00CE6F2F" w:rsidRPr="0079713D" w:rsidRDefault="00CE6F2F" w:rsidP="00CE6F2F">
      <w:pPr>
        <w:spacing w:line="256" w:lineRule="auto"/>
        <w:ind w:firstLine="284"/>
        <w:jc w:val="right"/>
        <w:rPr>
          <w:rFonts w:eastAsia="Times New Roman" w:cstheme="minorHAnsi"/>
          <w:sz w:val="24"/>
          <w:szCs w:val="24"/>
        </w:rPr>
      </w:pPr>
    </w:p>
    <w:p w14:paraId="32DAD609" w14:textId="77777777" w:rsidR="00CE6F2F" w:rsidRPr="0079713D" w:rsidRDefault="00CE6F2F" w:rsidP="00CE6F2F">
      <w:pPr>
        <w:spacing w:line="256" w:lineRule="auto"/>
        <w:ind w:firstLine="284"/>
        <w:jc w:val="right"/>
        <w:rPr>
          <w:rFonts w:eastAsia="Times New Roman" w:cstheme="minorHAnsi"/>
          <w:sz w:val="24"/>
          <w:szCs w:val="24"/>
        </w:rPr>
      </w:pPr>
    </w:p>
    <w:p w14:paraId="1051E9D8" w14:textId="77777777" w:rsidR="00CE6F2F" w:rsidRPr="0079713D" w:rsidRDefault="00CE6F2F" w:rsidP="00CE6F2F">
      <w:pPr>
        <w:spacing w:after="120" w:line="256" w:lineRule="auto"/>
        <w:rPr>
          <w:rFonts w:eastAsia="Times New Roman" w:cstheme="minorHAnsi"/>
          <w:lang w:eastAsia="pl-PL"/>
        </w:rPr>
      </w:pPr>
      <w:r w:rsidRPr="0079713D">
        <w:rPr>
          <w:rFonts w:eastAsia="Calibri" w:cstheme="minorHAnsi"/>
          <w:b/>
          <w:sz w:val="24"/>
          <w:szCs w:val="24"/>
        </w:rPr>
        <w:t xml:space="preserve">    Wykonawca:</w:t>
      </w:r>
      <w:r w:rsidRPr="0079713D">
        <w:rPr>
          <w:rFonts w:eastAsia="Calibri" w:cstheme="minorHAnsi"/>
          <w:b/>
          <w:sz w:val="24"/>
          <w:szCs w:val="24"/>
        </w:rPr>
        <w:tab/>
      </w:r>
      <w:r w:rsidRPr="0079713D">
        <w:rPr>
          <w:rFonts w:eastAsia="Calibri" w:cstheme="minorHAnsi"/>
          <w:b/>
          <w:sz w:val="24"/>
          <w:szCs w:val="24"/>
        </w:rPr>
        <w:tab/>
      </w:r>
      <w:r w:rsidRPr="0079713D">
        <w:rPr>
          <w:rFonts w:eastAsia="Calibri" w:cstheme="minorHAnsi"/>
          <w:b/>
          <w:sz w:val="24"/>
          <w:szCs w:val="24"/>
        </w:rPr>
        <w:tab/>
      </w:r>
      <w:r w:rsidRPr="0079713D">
        <w:rPr>
          <w:rFonts w:eastAsia="Calibri" w:cstheme="minorHAnsi"/>
          <w:b/>
          <w:sz w:val="24"/>
          <w:szCs w:val="24"/>
        </w:rPr>
        <w:tab/>
      </w:r>
      <w:r w:rsidRPr="0079713D">
        <w:rPr>
          <w:rFonts w:eastAsia="Calibri" w:cstheme="minorHAnsi"/>
          <w:b/>
          <w:sz w:val="24"/>
          <w:szCs w:val="24"/>
        </w:rPr>
        <w:tab/>
      </w:r>
      <w:r w:rsidRPr="0079713D">
        <w:rPr>
          <w:rFonts w:eastAsia="Calibri" w:cstheme="minorHAnsi"/>
          <w:b/>
          <w:sz w:val="24"/>
          <w:szCs w:val="24"/>
        </w:rPr>
        <w:tab/>
      </w:r>
      <w:r w:rsidRPr="0079713D">
        <w:rPr>
          <w:rFonts w:eastAsia="Calibri" w:cstheme="minorHAnsi"/>
          <w:b/>
          <w:sz w:val="24"/>
          <w:szCs w:val="24"/>
        </w:rPr>
        <w:tab/>
      </w:r>
      <w:r w:rsidRPr="0079713D">
        <w:rPr>
          <w:rFonts w:eastAsia="Times New Roman" w:cstheme="minorHAnsi"/>
          <w:lang w:eastAsia="pl-PL"/>
        </w:rPr>
        <w:t xml:space="preserve">……..………., ….. . ……… . </w:t>
      </w:r>
      <w:r>
        <w:rPr>
          <w:rFonts w:eastAsia="Times New Roman" w:cstheme="minorHAnsi"/>
          <w:lang w:eastAsia="pl-PL"/>
        </w:rPr>
        <w:t>2023</w:t>
      </w:r>
      <w:r w:rsidRPr="0079713D">
        <w:rPr>
          <w:rFonts w:eastAsia="Times New Roman" w:cstheme="minorHAnsi"/>
          <w:lang w:eastAsia="pl-PL"/>
        </w:rPr>
        <w:t xml:space="preserve"> r.</w:t>
      </w:r>
    </w:p>
    <w:p w14:paraId="3184BD64" w14:textId="77777777" w:rsidR="00CE6F2F" w:rsidRPr="0079713D" w:rsidRDefault="00CE6F2F" w:rsidP="00CE6F2F">
      <w:pPr>
        <w:spacing w:after="60" w:line="240" w:lineRule="auto"/>
        <w:rPr>
          <w:rFonts w:eastAsia="Calibri" w:cstheme="minorHAnsi"/>
          <w:sz w:val="20"/>
          <w:szCs w:val="24"/>
        </w:rPr>
      </w:pPr>
      <w:r w:rsidRPr="0079713D">
        <w:rPr>
          <w:rFonts w:eastAsia="Calibri" w:cstheme="minorHAnsi"/>
          <w:sz w:val="20"/>
          <w:szCs w:val="24"/>
        </w:rPr>
        <w:t>…………………….…………</w:t>
      </w:r>
      <w:r w:rsidRPr="0079713D">
        <w:rPr>
          <w:rFonts w:eastAsia="Calibri" w:cstheme="minorHAnsi"/>
          <w:sz w:val="20"/>
          <w:szCs w:val="24"/>
        </w:rPr>
        <w:tab/>
      </w:r>
      <w:r w:rsidRPr="0079713D">
        <w:rPr>
          <w:rFonts w:eastAsia="Calibri" w:cstheme="minorHAnsi"/>
          <w:sz w:val="20"/>
          <w:szCs w:val="24"/>
        </w:rPr>
        <w:tab/>
      </w:r>
      <w:r w:rsidRPr="0079713D">
        <w:rPr>
          <w:rFonts w:eastAsia="Calibri" w:cstheme="minorHAnsi"/>
          <w:sz w:val="20"/>
          <w:szCs w:val="24"/>
        </w:rPr>
        <w:tab/>
      </w:r>
      <w:r w:rsidRPr="0079713D">
        <w:rPr>
          <w:rFonts w:eastAsia="Calibri" w:cstheme="minorHAnsi"/>
          <w:sz w:val="20"/>
          <w:szCs w:val="24"/>
        </w:rPr>
        <w:tab/>
      </w:r>
      <w:r w:rsidRPr="0079713D">
        <w:rPr>
          <w:rFonts w:eastAsia="Calibri" w:cstheme="minorHAnsi"/>
          <w:sz w:val="20"/>
          <w:szCs w:val="24"/>
        </w:rPr>
        <w:tab/>
      </w:r>
      <w:r w:rsidRPr="0079713D">
        <w:rPr>
          <w:rFonts w:eastAsia="Calibri" w:cstheme="minorHAnsi"/>
          <w:sz w:val="20"/>
          <w:szCs w:val="24"/>
        </w:rPr>
        <w:tab/>
      </w:r>
      <w:r w:rsidRPr="0079713D">
        <w:rPr>
          <w:rFonts w:eastAsia="Calibri" w:cstheme="minorHAnsi"/>
          <w:sz w:val="20"/>
          <w:szCs w:val="24"/>
        </w:rPr>
        <w:tab/>
        <w:t xml:space="preserve">           </w:t>
      </w:r>
      <w:r w:rsidRPr="0079713D">
        <w:rPr>
          <w:rFonts w:eastAsia="Calibri" w:cstheme="minorHAnsi"/>
          <w:sz w:val="18"/>
          <w:szCs w:val="24"/>
        </w:rPr>
        <w:t>(miejscowość i data)</w:t>
      </w:r>
    </w:p>
    <w:p w14:paraId="4C626877" w14:textId="77777777" w:rsidR="00CE6F2F" w:rsidRPr="0079713D" w:rsidRDefault="00CE6F2F" w:rsidP="00CE6F2F">
      <w:pPr>
        <w:spacing w:after="60" w:line="240" w:lineRule="auto"/>
        <w:rPr>
          <w:rFonts w:eastAsia="Calibri" w:cstheme="minorHAnsi"/>
          <w:sz w:val="20"/>
          <w:szCs w:val="24"/>
        </w:rPr>
      </w:pPr>
      <w:r w:rsidRPr="0079713D">
        <w:rPr>
          <w:rFonts w:eastAsia="Calibri" w:cstheme="minorHAnsi"/>
          <w:sz w:val="20"/>
          <w:szCs w:val="24"/>
        </w:rPr>
        <w:t>………….……………………</w:t>
      </w:r>
    </w:p>
    <w:p w14:paraId="764E6D7A" w14:textId="77777777" w:rsidR="00CE6F2F" w:rsidRPr="0079713D" w:rsidRDefault="00CE6F2F" w:rsidP="00CE6F2F">
      <w:pPr>
        <w:spacing w:after="60" w:line="240" w:lineRule="auto"/>
        <w:rPr>
          <w:rFonts w:eastAsia="Calibri" w:cstheme="minorHAnsi"/>
          <w:b/>
          <w:szCs w:val="28"/>
        </w:rPr>
      </w:pPr>
      <w:r w:rsidRPr="0079713D">
        <w:rPr>
          <w:rFonts w:eastAsia="Calibri" w:cstheme="minorHAnsi"/>
          <w:sz w:val="20"/>
          <w:szCs w:val="24"/>
        </w:rPr>
        <w:t>………………….……………</w:t>
      </w:r>
    </w:p>
    <w:p w14:paraId="39CACFC4" w14:textId="77777777" w:rsidR="00CE6F2F" w:rsidRPr="0079713D" w:rsidRDefault="00CE6F2F" w:rsidP="00CE6F2F">
      <w:pPr>
        <w:spacing w:after="12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79713D">
        <w:rPr>
          <w:rFonts w:eastAsia="Calibri" w:cstheme="minorHAnsi"/>
          <w:b/>
          <w:sz w:val="28"/>
          <w:szCs w:val="28"/>
        </w:rPr>
        <w:t>OŚWIADCZENIE WYKONAWCY</w:t>
      </w:r>
    </w:p>
    <w:p w14:paraId="34916227" w14:textId="77777777" w:rsidR="00CE6F2F" w:rsidRPr="0079713D" w:rsidRDefault="00CE6F2F" w:rsidP="00CE6F2F">
      <w:pPr>
        <w:spacing w:after="120" w:line="240" w:lineRule="auto"/>
        <w:jc w:val="center"/>
        <w:rPr>
          <w:rFonts w:eastAsia="Calibri" w:cstheme="minorHAnsi"/>
          <w:bCs/>
          <w:sz w:val="24"/>
          <w:szCs w:val="24"/>
          <w:u w:val="single"/>
        </w:rPr>
      </w:pPr>
      <w:r w:rsidRPr="0079713D">
        <w:rPr>
          <w:rFonts w:eastAsia="Calibri" w:cstheme="minorHAnsi"/>
          <w:bCs/>
          <w:sz w:val="24"/>
          <w:szCs w:val="24"/>
          <w:u w:val="single"/>
        </w:rPr>
        <w:t xml:space="preserve">składane na podstawie art. 7 ust. 9 w związku z art. 7 ust. 1 ustawy </w:t>
      </w:r>
      <w:r w:rsidRPr="0079713D">
        <w:rPr>
          <w:rFonts w:eastAsia="Calibri" w:cstheme="minorHAnsi"/>
          <w:bCs/>
          <w:sz w:val="24"/>
          <w:szCs w:val="24"/>
          <w:u w:val="single"/>
        </w:rPr>
        <w:br/>
        <w:t xml:space="preserve">o szczególnych rozwiązaniach w zakresie przeciwdziałania wspieraniu agresji </w:t>
      </w:r>
      <w:r w:rsidRPr="0079713D">
        <w:rPr>
          <w:rFonts w:eastAsia="Calibri" w:cstheme="minorHAnsi"/>
          <w:bCs/>
          <w:sz w:val="24"/>
          <w:szCs w:val="24"/>
          <w:u w:val="single"/>
        </w:rPr>
        <w:br/>
        <w:t>na Ukrainę oraz służących ochronie bezpieczeństwa narodowego</w:t>
      </w:r>
    </w:p>
    <w:p w14:paraId="486F44BD" w14:textId="77777777" w:rsidR="00CE6F2F" w:rsidRPr="0079713D" w:rsidRDefault="00CE6F2F" w:rsidP="00CE6F2F">
      <w:pPr>
        <w:spacing w:after="0" w:line="256" w:lineRule="auto"/>
        <w:jc w:val="both"/>
        <w:rPr>
          <w:rFonts w:eastAsia="Calibri" w:cstheme="minorHAnsi"/>
          <w:sz w:val="23"/>
          <w:szCs w:val="23"/>
        </w:rPr>
      </w:pPr>
    </w:p>
    <w:p w14:paraId="6FACE6F1" w14:textId="77777777" w:rsidR="00CE6F2F" w:rsidRPr="0079713D" w:rsidRDefault="00CE6F2F" w:rsidP="00CE6F2F">
      <w:pPr>
        <w:spacing w:after="0" w:line="240" w:lineRule="auto"/>
        <w:jc w:val="both"/>
        <w:rPr>
          <w:rFonts w:eastAsia="Calibri" w:cstheme="minorHAnsi"/>
          <w:color w:val="222222"/>
          <w:sz w:val="24"/>
          <w:szCs w:val="24"/>
        </w:rPr>
      </w:pPr>
      <w:r w:rsidRPr="0079713D">
        <w:rPr>
          <w:rFonts w:eastAsia="Calibri" w:cstheme="minorHAnsi"/>
          <w:sz w:val="24"/>
          <w:szCs w:val="24"/>
        </w:rPr>
        <w:t xml:space="preserve">Na potrzeby zamówienia dotyczącego </w:t>
      </w:r>
      <w:r>
        <w:rPr>
          <w:rFonts w:eastAsia="Calibri" w:cstheme="minorHAnsi"/>
          <w:sz w:val="24"/>
          <w:szCs w:val="24"/>
        </w:rPr>
        <w:t xml:space="preserve">dostawy i montażu w budynku Urzędu skarbowego w Bolesławcu </w:t>
      </w:r>
      <w:r w:rsidRPr="0079713D">
        <w:rPr>
          <w:rFonts w:eastAsia="Cambria" w:cstheme="minorHAnsi"/>
          <w:sz w:val="24"/>
          <w:szCs w:val="24"/>
        </w:rPr>
        <w:t xml:space="preserve">ul. </w:t>
      </w:r>
      <w:r>
        <w:rPr>
          <w:rFonts w:eastAsia="Cambria" w:cstheme="minorHAnsi"/>
          <w:sz w:val="24"/>
          <w:szCs w:val="24"/>
        </w:rPr>
        <w:t xml:space="preserve">Gancarska 10 </w:t>
      </w:r>
      <w:r w:rsidRPr="0079713D">
        <w:rPr>
          <w:rFonts w:eastAsia="Cambria" w:cstheme="minorHAnsi"/>
          <w:sz w:val="24"/>
          <w:szCs w:val="24"/>
        </w:rPr>
        <w:t>Cichociemnych 11</w:t>
      </w:r>
      <w:r w:rsidRPr="0079713D">
        <w:rPr>
          <w:rFonts w:eastAsia="Calibri" w:cstheme="minorHAnsi"/>
          <w:sz w:val="24"/>
          <w:szCs w:val="24"/>
        </w:rPr>
        <w:t xml:space="preserve"> (umowa nr </w:t>
      </w:r>
      <w:r w:rsidRPr="0079713D">
        <w:rPr>
          <w:rFonts w:eastAsia="Times New Roman" w:cstheme="minorHAnsi"/>
          <w:sz w:val="24"/>
          <w:szCs w:val="24"/>
        </w:rPr>
        <w:t>0201-ILZ.023 …... .202</w:t>
      </w:r>
      <w:r>
        <w:rPr>
          <w:rFonts w:eastAsia="Times New Roman" w:cstheme="minorHAnsi"/>
          <w:sz w:val="24"/>
          <w:szCs w:val="24"/>
        </w:rPr>
        <w:t>3</w:t>
      </w:r>
      <w:r w:rsidRPr="0079713D">
        <w:rPr>
          <w:rFonts w:eastAsia="Times New Roman" w:cstheme="minorHAnsi"/>
          <w:sz w:val="24"/>
          <w:szCs w:val="24"/>
        </w:rPr>
        <w:t>)</w:t>
      </w:r>
      <w:r w:rsidRPr="0079713D">
        <w:rPr>
          <w:rFonts w:eastAsia="Calibri" w:cstheme="minorHAnsi"/>
          <w:sz w:val="24"/>
          <w:szCs w:val="24"/>
        </w:rPr>
        <w:t xml:space="preserve"> prowadzonego przez Izbę Administracji Skarbowej we Wrocławiu</w:t>
      </w:r>
      <w:r w:rsidRPr="0079713D">
        <w:rPr>
          <w:rFonts w:eastAsia="Calibri" w:cstheme="minorHAnsi"/>
          <w:i/>
          <w:sz w:val="24"/>
          <w:szCs w:val="24"/>
        </w:rPr>
        <w:t>, o</w:t>
      </w:r>
      <w:r w:rsidRPr="0079713D">
        <w:rPr>
          <w:rFonts w:eastAsia="Calibri" w:cstheme="minorHAnsi"/>
          <w:sz w:val="24"/>
          <w:szCs w:val="24"/>
        </w:rPr>
        <w:t xml:space="preserve">świadczamy </w:t>
      </w:r>
      <w:r w:rsidRPr="0079713D">
        <w:rPr>
          <w:rFonts w:eastAsia="Calibri" w:cstheme="minorHAnsi"/>
          <w:sz w:val="24"/>
          <w:szCs w:val="24"/>
        </w:rPr>
        <w:br/>
        <w:t xml:space="preserve">że nie zachodzą w stosunku do nas przesłanki wyłączenia z udziału w zamówieniu </w:t>
      </w:r>
      <w:r w:rsidRPr="0079713D">
        <w:rPr>
          <w:rFonts w:eastAsia="Calibri" w:cstheme="minorHAnsi"/>
          <w:sz w:val="24"/>
          <w:szCs w:val="24"/>
        </w:rPr>
        <w:br/>
        <w:t xml:space="preserve">na podstawie art. </w:t>
      </w:r>
      <w:r w:rsidRPr="0079713D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79713D">
        <w:rPr>
          <w:rFonts w:eastAsia="Calibri" w:cstheme="minorHAnsi"/>
          <w:sz w:val="24"/>
          <w:szCs w:val="24"/>
        </w:rPr>
        <w:t>z dnia 13 kwietnia 2022 r.</w:t>
      </w:r>
      <w:r w:rsidRPr="0079713D">
        <w:rPr>
          <w:rFonts w:eastAsia="Calibri" w:cstheme="minorHAnsi"/>
          <w:i/>
          <w:iCs/>
          <w:sz w:val="24"/>
          <w:szCs w:val="24"/>
        </w:rPr>
        <w:t xml:space="preserve"> </w:t>
      </w:r>
      <w:r w:rsidRPr="0079713D">
        <w:rPr>
          <w:rFonts w:eastAsia="Calibri" w:cstheme="minorHAnsi"/>
          <w:i/>
          <w:iCs/>
          <w:color w:val="222222"/>
          <w:sz w:val="24"/>
          <w:szCs w:val="24"/>
        </w:rPr>
        <w:t xml:space="preserve">o szczególnych rozwiązaniach </w:t>
      </w:r>
      <w:r w:rsidRPr="0079713D">
        <w:rPr>
          <w:rFonts w:eastAsia="Calibri" w:cstheme="minorHAnsi"/>
          <w:i/>
          <w:iCs/>
          <w:color w:val="222222"/>
          <w:sz w:val="24"/>
          <w:szCs w:val="24"/>
        </w:rPr>
        <w:br/>
        <w:t xml:space="preserve">w zakresie przeciwdziałania wspieraniu agresji na Ukrainę oraz służących ochronie bezpieczeństwa narodowego </w:t>
      </w:r>
      <w:r w:rsidRPr="0079713D">
        <w:rPr>
          <w:rFonts w:eastAsia="Calibri" w:cstheme="minorHAnsi"/>
          <w:iCs/>
          <w:color w:val="222222"/>
          <w:sz w:val="24"/>
          <w:szCs w:val="24"/>
        </w:rPr>
        <w:t>(Dz. U. poz. 835)</w:t>
      </w:r>
      <w:r w:rsidRPr="0079713D">
        <w:rPr>
          <w:rFonts w:eastAsia="Calibri" w:cstheme="minorHAnsi"/>
          <w:i/>
          <w:iCs/>
          <w:color w:val="222222"/>
          <w:sz w:val="24"/>
          <w:szCs w:val="24"/>
          <w:vertAlign w:val="superscript"/>
        </w:rPr>
        <w:footnoteReference w:id="1"/>
      </w:r>
      <w:r w:rsidRPr="0079713D">
        <w:rPr>
          <w:rFonts w:eastAsia="Calibri" w:cstheme="minorHAnsi"/>
          <w:i/>
          <w:iCs/>
          <w:color w:val="222222"/>
          <w:sz w:val="24"/>
          <w:szCs w:val="24"/>
        </w:rPr>
        <w:t>.</w:t>
      </w:r>
      <w:r w:rsidRPr="0079713D">
        <w:rPr>
          <w:rFonts w:eastAsia="Calibri" w:cstheme="minorHAnsi"/>
          <w:color w:val="222222"/>
          <w:sz w:val="24"/>
          <w:szCs w:val="24"/>
        </w:rPr>
        <w:t xml:space="preserve"> </w:t>
      </w:r>
    </w:p>
    <w:p w14:paraId="5724950C" w14:textId="77777777" w:rsidR="00CE6F2F" w:rsidRPr="0079713D" w:rsidRDefault="00CE6F2F" w:rsidP="00CE6F2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176E3F9" w14:textId="77777777" w:rsidR="00CE6F2F" w:rsidRPr="0079713D" w:rsidRDefault="00CE6F2F" w:rsidP="00CE6F2F">
      <w:pPr>
        <w:spacing w:after="120" w:line="240" w:lineRule="auto"/>
        <w:jc w:val="both"/>
        <w:rPr>
          <w:rFonts w:eastAsia="Calibri" w:cstheme="minorHAnsi"/>
          <w:color w:val="222222"/>
          <w:sz w:val="24"/>
          <w:szCs w:val="24"/>
        </w:rPr>
      </w:pPr>
      <w:r w:rsidRPr="0079713D">
        <w:rPr>
          <w:rFonts w:eastAsia="Calibri" w:cstheme="minorHAnsi"/>
          <w:sz w:val="24"/>
          <w:szCs w:val="24"/>
        </w:rPr>
        <w:t xml:space="preserve">Oświadczamy, że informacje podane w powyższym oświadczeniu są aktualne i zgodne </w:t>
      </w:r>
      <w:r w:rsidRPr="0079713D">
        <w:rPr>
          <w:rFonts w:eastAsia="Calibri" w:cstheme="minorHAnsi"/>
          <w:sz w:val="24"/>
          <w:szCs w:val="24"/>
        </w:rPr>
        <w:br/>
        <w:t xml:space="preserve">z prawdą oraz zostały przedstawione z pełną świadomością konsekwencji wprowadzenia Zamawiającego w błąd przy przedstawianiu informacji. </w:t>
      </w:r>
    </w:p>
    <w:p w14:paraId="39148F8A" w14:textId="77777777" w:rsidR="00CE6F2F" w:rsidRPr="0079713D" w:rsidRDefault="00CE6F2F" w:rsidP="00CE6F2F">
      <w:pPr>
        <w:spacing w:line="360" w:lineRule="auto"/>
        <w:ind w:left="4248"/>
        <w:rPr>
          <w:rFonts w:eastAsia="Calibri" w:cstheme="minorHAnsi"/>
          <w:sz w:val="23"/>
          <w:szCs w:val="23"/>
        </w:rPr>
      </w:pPr>
      <w:r w:rsidRPr="0079713D">
        <w:rPr>
          <w:rFonts w:eastAsia="Calibri" w:cstheme="minorHAnsi"/>
          <w:sz w:val="23"/>
          <w:szCs w:val="23"/>
        </w:rPr>
        <w:tab/>
      </w:r>
      <w:r w:rsidRPr="0079713D">
        <w:rPr>
          <w:rFonts w:eastAsia="Calibri" w:cstheme="minorHAnsi"/>
          <w:sz w:val="23"/>
          <w:szCs w:val="23"/>
        </w:rPr>
        <w:tab/>
      </w:r>
      <w:r w:rsidRPr="0079713D">
        <w:rPr>
          <w:rFonts w:eastAsia="Calibri" w:cstheme="minorHAnsi"/>
          <w:sz w:val="23"/>
          <w:szCs w:val="23"/>
        </w:rPr>
        <w:tab/>
      </w:r>
    </w:p>
    <w:p w14:paraId="64D370EE" w14:textId="77777777" w:rsidR="00CE6F2F" w:rsidRPr="0079713D" w:rsidRDefault="00CE6F2F" w:rsidP="00CE6F2F">
      <w:pPr>
        <w:spacing w:after="0" w:line="360" w:lineRule="auto"/>
        <w:ind w:left="5387"/>
        <w:rPr>
          <w:rFonts w:eastAsia="Calibri" w:cstheme="minorHAnsi"/>
          <w:lang w:eastAsia="pl-PL"/>
        </w:rPr>
      </w:pPr>
      <w:r w:rsidRPr="0079713D">
        <w:rPr>
          <w:rFonts w:eastAsia="Calibri" w:cstheme="minorHAnsi"/>
          <w:sz w:val="23"/>
          <w:szCs w:val="23"/>
        </w:rPr>
        <w:tab/>
      </w:r>
      <w:r w:rsidRPr="0079713D">
        <w:rPr>
          <w:rFonts w:eastAsia="Calibri" w:cstheme="minorHAnsi"/>
          <w:sz w:val="23"/>
          <w:szCs w:val="23"/>
        </w:rPr>
        <w:tab/>
      </w:r>
      <w:r w:rsidRPr="0079713D">
        <w:rPr>
          <w:rFonts w:eastAsia="Calibri" w:cstheme="minorHAnsi"/>
          <w:sz w:val="23"/>
          <w:szCs w:val="23"/>
        </w:rPr>
        <w:tab/>
      </w:r>
      <w:r w:rsidRPr="0079713D">
        <w:rPr>
          <w:rFonts w:eastAsia="Calibri" w:cstheme="minorHAnsi"/>
          <w:sz w:val="23"/>
          <w:szCs w:val="23"/>
        </w:rPr>
        <w:tab/>
        <w:t xml:space="preserve"> </w:t>
      </w:r>
      <w:r w:rsidRPr="0079713D">
        <w:rPr>
          <w:rFonts w:eastAsia="Arial" w:cstheme="minorHAnsi"/>
          <w:lang w:eastAsia="pl-PL"/>
        </w:rPr>
        <w:t>…..……………….……………………</w:t>
      </w:r>
    </w:p>
    <w:p w14:paraId="1EA04576" w14:textId="77777777" w:rsidR="00CE6F2F" w:rsidRPr="0079713D" w:rsidRDefault="00CE6F2F" w:rsidP="00CE6F2F">
      <w:pPr>
        <w:spacing w:line="256" w:lineRule="auto"/>
        <w:ind w:left="4248" w:right="90"/>
        <w:jc w:val="center"/>
        <w:rPr>
          <w:rFonts w:eastAsia="Times New Roman" w:cstheme="minorHAnsi"/>
          <w:iCs/>
          <w:sz w:val="20"/>
          <w:szCs w:val="20"/>
          <w:lang w:eastAsia="pl-PL"/>
        </w:rPr>
      </w:pPr>
      <w:r w:rsidRPr="0079713D">
        <w:rPr>
          <w:rFonts w:eastAsia="Times New Roman" w:cstheme="minorHAnsi"/>
          <w:iCs/>
          <w:sz w:val="20"/>
          <w:szCs w:val="20"/>
          <w:lang w:eastAsia="pl-PL"/>
        </w:rPr>
        <w:t xml:space="preserve">(podpis </w:t>
      </w:r>
      <w:r w:rsidRPr="0079713D">
        <w:rPr>
          <w:rFonts w:eastAsia="Times New Roman" w:cstheme="minorHAnsi"/>
          <w:sz w:val="20"/>
          <w:szCs w:val="20"/>
          <w:lang w:eastAsia="pl-PL"/>
        </w:rPr>
        <w:t>Wykonawcy</w:t>
      </w:r>
      <w:r w:rsidRPr="0079713D">
        <w:rPr>
          <w:rFonts w:eastAsia="Times New Roman" w:cstheme="minorHAnsi"/>
          <w:iCs/>
          <w:sz w:val="20"/>
          <w:szCs w:val="20"/>
          <w:lang w:eastAsia="pl-PL"/>
        </w:rPr>
        <w:t xml:space="preserve"> lub</w:t>
      </w:r>
      <w:r w:rsidRPr="0079713D">
        <w:rPr>
          <w:rFonts w:eastAsia="Times New Roman" w:cstheme="minorHAnsi"/>
          <w:iCs/>
          <w:sz w:val="20"/>
          <w:szCs w:val="20"/>
          <w:lang w:eastAsia="pl-PL"/>
        </w:rPr>
        <w:br/>
        <w:t xml:space="preserve"> osoby upoważnionej przez </w:t>
      </w:r>
      <w:r w:rsidRPr="0079713D">
        <w:rPr>
          <w:rFonts w:eastAsia="Times New Roman" w:cstheme="minorHAnsi"/>
          <w:sz w:val="20"/>
          <w:szCs w:val="20"/>
          <w:lang w:eastAsia="pl-PL"/>
        </w:rPr>
        <w:t>Wykonawcę</w:t>
      </w:r>
    </w:p>
    <w:p w14:paraId="05958208" w14:textId="77777777" w:rsidR="00CE6F2F" w:rsidRPr="0079713D" w:rsidRDefault="00CE6F2F" w:rsidP="00CE6F2F">
      <w:pPr>
        <w:rPr>
          <w:rFonts w:cstheme="minorHAnsi"/>
        </w:rPr>
      </w:pPr>
    </w:p>
    <w:p w14:paraId="53AA2F4B" w14:textId="77777777" w:rsidR="005C6CD9" w:rsidRDefault="005C6CD9"/>
    <w:sectPr w:rsidR="005C6CD9" w:rsidSect="00671E51"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51A4" w14:textId="77777777" w:rsidR="00713E2B" w:rsidRDefault="00713E2B" w:rsidP="00CE6F2F">
      <w:pPr>
        <w:spacing w:after="0" w:line="240" w:lineRule="auto"/>
      </w:pPr>
      <w:r>
        <w:separator/>
      </w:r>
    </w:p>
  </w:endnote>
  <w:endnote w:type="continuationSeparator" w:id="0">
    <w:p w14:paraId="6FB2D5B5" w14:textId="77777777" w:rsidR="00713E2B" w:rsidRDefault="00713E2B" w:rsidP="00CE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573155"/>
      <w:docPartObj>
        <w:docPartGallery w:val="Page Numbers (Bottom of Page)"/>
        <w:docPartUnique/>
      </w:docPartObj>
    </w:sdtPr>
    <w:sdtContent>
      <w:p w14:paraId="2841947D" w14:textId="77777777" w:rsidR="00671E51" w:rsidRDefault="003E6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A7">
          <w:rPr>
            <w:noProof/>
          </w:rPr>
          <w:t>21</w:t>
        </w:r>
        <w:r>
          <w:fldChar w:fldCharType="end"/>
        </w:r>
      </w:p>
    </w:sdtContent>
  </w:sdt>
  <w:p w14:paraId="76EA4816" w14:textId="77777777" w:rsidR="00671E5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3FE2" w14:textId="77777777" w:rsidR="00713E2B" w:rsidRDefault="00713E2B" w:rsidP="00CE6F2F">
      <w:pPr>
        <w:spacing w:after="0" w:line="240" w:lineRule="auto"/>
      </w:pPr>
      <w:r>
        <w:separator/>
      </w:r>
    </w:p>
  </w:footnote>
  <w:footnote w:type="continuationSeparator" w:id="0">
    <w:p w14:paraId="325E8822" w14:textId="77777777" w:rsidR="00713E2B" w:rsidRDefault="00713E2B" w:rsidP="00CE6F2F">
      <w:pPr>
        <w:spacing w:after="0" w:line="240" w:lineRule="auto"/>
      </w:pPr>
      <w:r>
        <w:continuationSeparator/>
      </w:r>
    </w:p>
  </w:footnote>
  <w:footnote w:id="1">
    <w:p w14:paraId="5AFA1B49" w14:textId="77777777" w:rsidR="00CE6F2F" w:rsidRDefault="00CE6F2F" w:rsidP="00CE6F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47F5AE57" w14:textId="77777777" w:rsidR="00CE6F2F" w:rsidRDefault="00CE6F2F" w:rsidP="00CE6F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2E0BE2" w14:textId="77777777" w:rsidR="00CE6F2F" w:rsidRDefault="00CE6F2F" w:rsidP="00CE6F2F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8AB37E" w14:textId="77777777" w:rsidR="00CE6F2F" w:rsidRDefault="00CE6F2F" w:rsidP="00CE6F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7"/>
    <w:multiLevelType w:val="multilevel"/>
    <w:tmpl w:val="95485DF8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mbria" w:hAnsiTheme="minorHAnsi" w:cstheme="minorHAnsi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755CE1A4"/>
    <w:lvl w:ilvl="0" w:tplc="EFECB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163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7A90AA1"/>
    <w:multiLevelType w:val="hybridMultilevel"/>
    <w:tmpl w:val="C534ED74"/>
    <w:lvl w:ilvl="0" w:tplc="1EE8F6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72407"/>
    <w:multiLevelType w:val="singleLevel"/>
    <w:tmpl w:val="441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7A2F"/>
    <w:multiLevelType w:val="hybridMultilevel"/>
    <w:tmpl w:val="69F08E92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1" w15:restartNumberingAfterBreak="0">
    <w:nsid w:val="1C7E4359"/>
    <w:multiLevelType w:val="hybridMultilevel"/>
    <w:tmpl w:val="41049210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/>
        <w:strike w:val="0"/>
        <w:dstrike w:val="0"/>
        <w:u w:val="none"/>
        <w:effect w:val="none"/>
      </w:rPr>
    </w:lvl>
    <w:lvl w:ilvl="2" w:tplc="A5BC991C">
      <w:start w:val="1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E4A418C"/>
    <w:multiLevelType w:val="hybridMultilevel"/>
    <w:tmpl w:val="625AA4E2"/>
    <w:lvl w:ilvl="0" w:tplc="EAD6D1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8"/>
        </w:tabs>
        <w:ind w:left="4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58"/>
        </w:tabs>
        <w:ind w:left="1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98"/>
        </w:tabs>
        <w:ind w:left="25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318"/>
        </w:tabs>
        <w:ind w:left="33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758"/>
        </w:tabs>
        <w:ind w:left="47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78"/>
        </w:tabs>
        <w:ind w:left="5478" w:hanging="180"/>
      </w:pPr>
      <w:rPr>
        <w:rFonts w:cs="Times New Roman"/>
      </w:rPr>
    </w:lvl>
  </w:abstractNum>
  <w:abstractNum w:abstractNumId="15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954EE"/>
    <w:multiLevelType w:val="hybridMultilevel"/>
    <w:tmpl w:val="E304C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9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0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1" w15:restartNumberingAfterBreak="0">
    <w:nsid w:val="33A573DE"/>
    <w:multiLevelType w:val="hybridMultilevel"/>
    <w:tmpl w:val="1DD028F0"/>
    <w:lvl w:ilvl="0" w:tplc="FF6A317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61357"/>
    <w:multiLevelType w:val="hybridMultilevel"/>
    <w:tmpl w:val="2732F4E4"/>
    <w:lvl w:ilvl="0" w:tplc="3058EC0C">
      <w:start w:val="1"/>
      <w:numFmt w:val="decimal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36EE76FC"/>
    <w:multiLevelType w:val="hybridMultilevel"/>
    <w:tmpl w:val="C9CC2B12"/>
    <w:lvl w:ilvl="0" w:tplc="5210C55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7A676B"/>
    <w:multiLevelType w:val="hybridMultilevel"/>
    <w:tmpl w:val="5C849D16"/>
    <w:lvl w:ilvl="0" w:tplc="03D0AD1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060F9"/>
    <w:multiLevelType w:val="hybridMultilevel"/>
    <w:tmpl w:val="A6A48076"/>
    <w:lvl w:ilvl="0" w:tplc="999216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E52BDF"/>
    <w:multiLevelType w:val="hybridMultilevel"/>
    <w:tmpl w:val="5882C9A8"/>
    <w:lvl w:ilvl="0" w:tplc="E70A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340464"/>
    <w:multiLevelType w:val="hybridMultilevel"/>
    <w:tmpl w:val="F8A8FAD0"/>
    <w:lvl w:ilvl="0" w:tplc="1E82C27C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EB62F4"/>
    <w:multiLevelType w:val="hybridMultilevel"/>
    <w:tmpl w:val="08225A0E"/>
    <w:lvl w:ilvl="0" w:tplc="0CBCF94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198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441B51"/>
    <w:multiLevelType w:val="hybridMultilevel"/>
    <w:tmpl w:val="52F874D4"/>
    <w:lvl w:ilvl="0" w:tplc="810E8A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2" w15:restartNumberingAfterBreak="0">
    <w:nsid w:val="59D04FD1"/>
    <w:multiLevelType w:val="hybridMultilevel"/>
    <w:tmpl w:val="90BC1984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568" w:hanging="360"/>
      </w:pPr>
    </w:lvl>
    <w:lvl w:ilvl="2" w:tplc="04150017">
      <w:start w:val="1"/>
      <w:numFmt w:val="lowerLetter"/>
      <w:lvlText w:val="%3)"/>
      <w:lvlJc w:val="left"/>
      <w:pPr>
        <w:ind w:left="787" w:hanging="180"/>
      </w:pPr>
    </w:lvl>
    <w:lvl w:ilvl="3" w:tplc="0415000F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33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35" w15:restartNumberingAfterBreak="0">
    <w:nsid w:val="63394E3F"/>
    <w:multiLevelType w:val="hybridMultilevel"/>
    <w:tmpl w:val="08225A0E"/>
    <w:lvl w:ilvl="0" w:tplc="0CBCF94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1980" w:hanging="360"/>
      </w:pPr>
      <w:rPr>
        <w:rFonts w:ascii="Times New Roman" w:eastAsia="Cambria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127C55"/>
    <w:multiLevelType w:val="hybridMultilevel"/>
    <w:tmpl w:val="4CACEA12"/>
    <w:lvl w:ilvl="0" w:tplc="6152E038">
      <w:start w:val="1"/>
      <w:numFmt w:val="decimal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39" w15:restartNumberingAfterBreak="0">
    <w:nsid w:val="6D367986"/>
    <w:multiLevelType w:val="hybridMultilevel"/>
    <w:tmpl w:val="6192A66E"/>
    <w:lvl w:ilvl="0" w:tplc="434C2F5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D8C6F61"/>
    <w:multiLevelType w:val="hybridMultilevel"/>
    <w:tmpl w:val="B6C41C18"/>
    <w:lvl w:ilvl="0" w:tplc="1BC48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mbria" w:hAnsiTheme="minorHAnsi" w:cstheme="minorHAnsi" w:hint="default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E8668E"/>
    <w:multiLevelType w:val="hybridMultilevel"/>
    <w:tmpl w:val="7EFC09C8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C082B7A6">
      <w:start w:val="1"/>
      <w:numFmt w:val="decimal"/>
      <w:lvlText w:val="%4."/>
      <w:lvlJc w:val="left"/>
      <w:pPr>
        <w:ind w:left="294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3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4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16561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93507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9234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9372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62889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71905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75512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5209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22135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47591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4864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45827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56072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90987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9479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23352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9457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431814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41616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67728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49257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0824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30904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13154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51909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87171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54604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256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34381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396974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98705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3195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9004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01291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62469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599590">
    <w:abstractNumId w:val="7"/>
    <w:lvlOverride w:ilvl="0">
      <w:startOverride w:val="1"/>
    </w:lvlOverride>
  </w:num>
  <w:num w:numId="37" w16cid:durableId="152312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4917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70239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426523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8499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95058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38695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57620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7796318">
    <w:abstractNumId w:val="30"/>
  </w:num>
  <w:num w:numId="46" w16cid:durableId="1244534285">
    <w:abstractNumId w:val="2"/>
  </w:num>
  <w:num w:numId="47" w16cid:durableId="1076709297">
    <w:abstractNumId w:val="8"/>
  </w:num>
  <w:num w:numId="48" w16cid:durableId="745152679">
    <w:abstractNumId w:val="32"/>
  </w:num>
  <w:num w:numId="49" w16cid:durableId="182597081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4A"/>
    <w:rsid w:val="0004361E"/>
    <w:rsid w:val="0006667C"/>
    <w:rsid w:val="000A0293"/>
    <w:rsid w:val="000E0ADA"/>
    <w:rsid w:val="0014191D"/>
    <w:rsid w:val="00167A38"/>
    <w:rsid w:val="002829D2"/>
    <w:rsid w:val="002A1FA4"/>
    <w:rsid w:val="00355FBB"/>
    <w:rsid w:val="003E6D00"/>
    <w:rsid w:val="00482EF6"/>
    <w:rsid w:val="00544CA4"/>
    <w:rsid w:val="00562D36"/>
    <w:rsid w:val="00597715"/>
    <w:rsid w:val="005B36B4"/>
    <w:rsid w:val="005C6CD9"/>
    <w:rsid w:val="00623152"/>
    <w:rsid w:val="006E24C1"/>
    <w:rsid w:val="00713E2B"/>
    <w:rsid w:val="00775E0E"/>
    <w:rsid w:val="007E7D28"/>
    <w:rsid w:val="00855040"/>
    <w:rsid w:val="00886215"/>
    <w:rsid w:val="009161DB"/>
    <w:rsid w:val="009623A5"/>
    <w:rsid w:val="00973155"/>
    <w:rsid w:val="00974A44"/>
    <w:rsid w:val="009D7A8F"/>
    <w:rsid w:val="009E41DB"/>
    <w:rsid w:val="009F10C0"/>
    <w:rsid w:val="00A06A9E"/>
    <w:rsid w:val="00A35606"/>
    <w:rsid w:val="00A66A73"/>
    <w:rsid w:val="00AE61A7"/>
    <w:rsid w:val="00B45E89"/>
    <w:rsid w:val="00BB33F2"/>
    <w:rsid w:val="00BE3F30"/>
    <w:rsid w:val="00C41802"/>
    <w:rsid w:val="00C729C0"/>
    <w:rsid w:val="00CE6F2F"/>
    <w:rsid w:val="00CF43A7"/>
    <w:rsid w:val="00D619E3"/>
    <w:rsid w:val="00D734BE"/>
    <w:rsid w:val="00D862FC"/>
    <w:rsid w:val="00DE2DD9"/>
    <w:rsid w:val="00E2683E"/>
    <w:rsid w:val="00E76F59"/>
    <w:rsid w:val="00E83756"/>
    <w:rsid w:val="00E95017"/>
    <w:rsid w:val="00EF61A2"/>
    <w:rsid w:val="00EF631F"/>
    <w:rsid w:val="00F34147"/>
    <w:rsid w:val="00F86F62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BAD0F"/>
  <w15:chartTrackingRefBased/>
  <w15:docId w15:val="{CDFE709B-2C18-483C-ADE6-0ABEE7D3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semiHidden/>
    <w:unhideWhenUsed/>
    <w:rsid w:val="00CE6F2F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F2F"/>
  </w:style>
  <w:style w:type="paragraph" w:styleId="Akapitzlist">
    <w:name w:val="List Paragraph"/>
    <w:basedOn w:val="Normalny"/>
    <w:uiPriority w:val="34"/>
    <w:qFormat/>
    <w:rsid w:val="00CE6F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y.450000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5079-C27B-4D28-82DA-2C928C5D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8904</Words>
  <Characters>53428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Zbigniew</dc:creator>
  <cp:keywords/>
  <dc:description/>
  <cp:lastModifiedBy>Krystyna</cp:lastModifiedBy>
  <cp:revision>10</cp:revision>
  <cp:lastPrinted>2023-07-05T06:15:00Z</cp:lastPrinted>
  <dcterms:created xsi:type="dcterms:W3CDTF">2023-07-05T08:37:00Z</dcterms:created>
  <dcterms:modified xsi:type="dcterms:W3CDTF">2023-07-14T06:09:00Z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UxC4dwLulzfINJ8nQH+xvX5LNGipWa4BRSZhPgxsCvlTUpw3Bwhzxw4EjXP1hP3tTFzz1jMGH6zr/YjlJFAtag==</vt:lpwstr>
  </property>
  <property fmtid="{D5CDD505-2E9C-101B-9397-08002B2CF9AE}" pid="4" name="MFClassificationDate">
    <vt:lpwstr>2023-05-23T12:55:27.5069163+02:00</vt:lpwstr>
  </property>
  <property fmtid="{D5CDD505-2E9C-101B-9397-08002B2CF9AE}" pid="5" name="MFClassifiedBySID">
    <vt:lpwstr>UxC4dwLulzfINJ8nQH+xvX5LNGipWa4BRSZhPgxsCvm42mrIC/DSDv0ggS+FjUN/2v1BBotkLlY5aAiEhoi6uTxBQsXjQSArhhFDYQQdR4iSOGGJzV0kCSbHmuV4BcfW</vt:lpwstr>
  </property>
  <property fmtid="{D5CDD505-2E9C-101B-9397-08002B2CF9AE}" pid="6" name="MFGRNItemId">
    <vt:lpwstr>GRN-98161103-4f31-42d0-9d08-3f95f26b1e30</vt:lpwstr>
  </property>
  <property fmtid="{D5CDD505-2E9C-101B-9397-08002B2CF9AE}" pid="7" name="MFHash">
    <vt:lpwstr>8ANGo3lKmK/EpdHOhDiV+ahZNozeOkSD3swYilFXtFA=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